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9E3" w:rsidRDefault="00D459E3" w:rsidP="00B14CCA">
      <w:pPr>
        <w:pStyle w:val="ListParagraph"/>
        <w:spacing w:before="120" w:after="120" w:line="240" w:lineRule="auto"/>
        <w:ind w:left="0"/>
        <w:jc w:val="both"/>
        <w:rPr>
          <w:rFonts w:cs="Times New Roman"/>
          <w:b/>
          <w:sz w:val="24"/>
          <w:szCs w:val="24"/>
        </w:rPr>
      </w:pPr>
      <w:r>
        <w:rPr>
          <w:rFonts w:cs="Times New Roman"/>
          <w:b/>
          <w:sz w:val="24"/>
          <w:szCs w:val="24"/>
        </w:rPr>
        <w:t>Học viện Cán bộ TP. HCM</w:t>
      </w:r>
    </w:p>
    <w:p w:rsidR="00D459E3" w:rsidRDefault="00D459E3" w:rsidP="00B14CCA">
      <w:pPr>
        <w:spacing w:before="120" w:after="120" w:line="240" w:lineRule="auto"/>
        <w:rPr>
          <w:rFonts w:cs="Times New Roman"/>
          <w:b/>
          <w:sz w:val="24"/>
          <w:szCs w:val="24"/>
        </w:rPr>
      </w:pPr>
      <w:r>
        <w:rPr>
          <w:b/>
        </w:rPr>
        <w:t>Lớp: TC 147</w:t>
      </w:r>
    </w:p>
    <w:p w:rsidR="00D459E3" w:rsidRDefault="00D459E3" w:rsidP="00B14CCA">
      <w:pPr>
        <w:spacing w:before="120" w:after="120" w:line="240" w:lineRule="auto"/>
        <w:rPr>
          <w:b/>
        </w:rPr>
      </w:pPr>
      <w:r>
        <w:rPr>
          <w:b/>
        </w:rPr>
        <w:t>Họ và Tên: Võ Thị Xuân Thơ</w:t>
      </w:r>
    </w:p>
    <w:p w:rsidR="00D459E3" w:rsidRDefault="00D459E3" w:rsidP="00B14CCA">
      <w:pPr>
        <w:pStyle w:val="ListParagraph"/>
        <w:spacing w:before="120" w:after="120" w:line="240" w:lineRule="auto"/>
        <w:ind w:left="0"/>
        <w:jc w:val="both"/>
        <w:rPr>
          <w:rFonts w:cs="Times New Roman"/>
          <w:b/>
          <w:sz w:val="24"/>
          <w:szCs w:val="24"/>
        </w:rPr>
      </w:pPr>
      <w:r>
        <w:rPr>
          <w:rFonts w:cs="Times New Roman"/>
          <w:b/>
          <w:sz w:val="24"/>
          <w:szCs w:val="24"/>
        </w:rPr>
        <w:t>Đơn vị công tác: Trường CĐ Lý Tự Trọng TP. HCM</w:t>
      </w:r>
    </w:p>
    <w:p w:rsidR="00D459E3" w:rsidRDefault="00D459E3" w:rsidP="00B14CCA">
      <w:pPr>
        <w:pStyle w:val="ListParagraph"/>
        <w:spacing w:before="120" w:after="120" w:line="240" w:lineRule="auto"/>
        <w:ind w:left="0"/>
        <w:jc w:val="both"/>
        <w:rPr>
          <w:rFonts w:cs="Times New Roman"/>
          <w:b/>
          <w:sz w:val="24"/>
          <w:szCs w:val="24"/>
        </w:rPr>
      </w:pPr>
    </w:p>
    <w:p w:rsidR="00D459E3" w:rsidRDefault="00D459E3" w:rsidP="00B14CCA">
      <w:pPr>
        <w:spacing w:before="120" w:after="120" w:line="240" w:lineRule="auto"/>
        <w:ind w:left="360"/>
        <w:jc w:val="center"/>
        <w:rPr>
          <w:b/>
        </w:rPr>
      </w:pPr>
      <w:r>
        <w:rPr>
          <w:b/>
        </w:rPr>
        <w:t>THẢO LUẬN LẦN 2</w:t>
      </w:r>
    </w:p>
    <w:p w:rsidR="0088118D" w:rsidRPr="0088118D" w:rsidRDefault="0088118D" w:rsidP="00B14CCA">
      <w:pPr>
        <w:spacing w:after="0" w:line="240" w:lineRule="auto"/>
        <w:jc w:val="center"/>
        <w:rPr>
          <w:b/>
          <w:szCs w:val="28"/>
        </w:rPr>
      </w:pPr>
      <w:r w:rsidRPr="0088118D">
        <w:rPr>
          <w:b/>
          <w:szCs w:val="28"/>
        </w:rPr>
        <w:t>ĐƯỜNG LỐI, CHÍNH SÁCH CỦA ĐẢNG, NHÀ NƯỚC VIỆT NAM VỀ CÁC LĨNH VỰC CỦA ĐỜI SỐNG XÃ HỘI</w:t>
      </w:r>
    </w:p>
    <w:p w:rsidR="0088118D" w:rsidRPr="0088118D" w:rsidRDefault="0088118D" w:rsidP="00B14CCA">
      <w:pPr>
        <w:spacing w:after="0" w:line="312" w:lineRule="auto"/>
        <w:ind w:right="-25" w:firstLine="426"/>
        <w:jc w:val="center"/>
        <w:rPr>
          <w:rFonts w:cs="Times New Roman"/>
          <w:b/>
          <w:szCs w:val="28"/>
        </w:rPr>
      </w:pPr>
      <w:r w:rsidRPr="0088118D">
        <w:rPr>
          <w:rFonts w:cs="Times New Roman"/>
          <w:b/>
          <w:szCs w:val="28"/>
        </w:rPr>
        <w:t>PHẦN VĂN HÓA – XÃ HỘI</w:t>
      </w:r>
    </w:p>
    <w:p w:rsidR="00D459E3" w:rsidRDefault="00D459E3" w:rsidP="00B14CCA">
      <w:pPr>
        <w:tabs>
          <w:tab w:val="left" w:pos="0"/>
        </w:tabs>
        <w:spacing w:after="120"/>
        <w:ind w:left="360" w:hanging="360"/>
        <w:jc w:val="center"/>
      </w:pPr>
      <w:r>
        <w:sym w:font="Wingdings 2" w:char="F063"/>
      </w:r>
      <w:r>
        <w:sym w:font="Wingdings 2" w:char="F0F5"/>
      </w:r>
      <w:r>
        <w:sym w:font="Wingdings 2" w:char="F064"/>
      </w:r>
    </w:p>
    <w:p w:rsidR="005E028D" w:rsidRPr="000E79FF" w:rsidRDefault="005F624A" w:rsidP="00B14CCA">
      <w:pPr>
        <w:pStyle w:val="ListParagraph"/>
        <w:numPr>
          <w:ilvl w:val="0"/>
          <w:numId w:val="1"/>
        </w:numPr>
        <w:ind w:left="90" w:firstLine="0"/>
        <w:jc w:val="both"/>
        <w:rPr>
          <w:lang w:val="vi-VN"/>
        </w:rPr>
      </w:pPr>
      <w:r w:rsidRPr="002C07D9">
        <w:rPr>
          <w:b/>
        </w:rPr>
        <w:t>Hãy phân tích quan điểm</w:t>
      </w:r>
      <w:proofErr w:type="gramStart"/>
      <w:r w:rsidRPr="002C07D9">
        <w:rPr>
          <w:b/>
        </w:rPr>
        <w:t>:“</w:t>
      </w:r>
      <w:proofErr w:type="gramEnd"/>
      <w:r w:rsidRPr="002C07D9">
        <w:rPr>
          <w:b/>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2C07D9">
        <w:rPr>
          <w:b/>
          <w:bCs/>
          <w:lang w:val="vi-VN"/>
        </w:rPr>
        <w:t>” (</w:t>
      </w:r>
      <w:r w:rsidRPr="002C07D9">
        <w:rPr>
          <w:b/>
          <w:bCs/>
        </w:rPr>
        <w:t>Nghị quyết 33, Hội Nghị</w:t>
      </w:r>
      <w:r>
        <w:rPr>
          <w:b/>
          <w:bCs/>
        </w:rPr>
        <w:t xml:space="preserve"> TW9, Khóa XI)</w:t>
      </w:r>
    </w:p>
    <w:p w:rsidR="001240BD" w:rsidRPr="002C07D9" w:rsidRDefault="00EB0861" w:rsidP="00B14CCA">
      <w:pPr>
        <w:pStyle w:val="ListParagraph"/>
        <w:numPr>
          <w:ilvl w:val="0"/>
          <w:numId w:val="9"/>
        </w:numPr>
        <w:spacing w:after="0" w:line="240" w:lineRule="auto"/>
        <w:jc w:val="both"/>
        <w:rPr>
          <w:rFonts w:cs="Times New Roman"/>
          <w:bCs/>
          <w:sz w:val="26"/>
          <w:szCs w:val="26"/>
        </w:rPr>
      </w:pPr>
      <w:r w:rsidRPr="002C07D9">
        <w:rPr>
          <w:rFonts w:cs="Times New Roman"/>
          <w:bCs/>
          <w:sz w:val="26"/>
          <w:szCs w:val="26"/>
        </w:rPr>
        <w:t>Đây l</w:t>
      </w:r>
      <w:r w:rsidR="001240BD" w:rsidRPr="002C07D9">
        <w:rPr>
          <w:rFonts w:cs="Times New Roman"/>
          <w:bCs/>
          <w:sz w:val="26"/>
          <w:szCs w:val="26"/>
        </w:rPr>
        <w:t xml:space="preserve">à quan điểm thứ 3 trong 5 quan điểm chỉ đạo của </w:t>
      </w:r>
      <w:r w:rsidR="002E1902" w:rsidRPr="002C07D9">
        <w:rPr>
          <w:rFonts w:cs="Times New Roman"/>
          <w:bCs/>
          <w:sz w:val="26"/>
          <w:szCs w:val="26"/>
        </w:rPr>
        <w:t>Nghị quyết 33, Hội Nghị TW9, Khóa XI</w:t>
      </w:r>
      <w:r w:rsidR="00D74E8C" w:rsidRPr="002C07D9">
        <w:rPr>
          <w:rFonts w:cs="Times New Roman"/>
          <w:bCs/>
          <w:sz w:val="26"/>
          <w:szCs w:val="26"/>
        </w:rPr>
        <w:t xml:space="preserve">. </w:t>
      </w:r>
    </w:p>
    <w:p w:rsidR="00D74E8C" w:rsidRPr="00EA1A32" w:rsidRDefault="00D74E8C" w:rsidP="00B14CCA">
      <w:pPr>
        <w:pStyle w:val="ListParagraph"/>
        <w:numPr>
          <w:ilvl w:val="0"/>
          <w:numId w:val="10"/>
        </w:numPr>
        <w:spacing w:after="0" w:line="240" w:lineRule="auto"/>
        <w:ind w:right="-25"/>
        <w:jc w:val="both"/>
        <w:rPr>
          <w:rFonts w:eastAsia="Times New Roman" w:cs="Times New Roman"/>
          <w:i/>
          <w:color w:val="000000"/>
          <w:sz w:val="26"/>
          <w:szCs w:val="26"/>
        </w:rPr>
      </w:pPr>
      <w:r w:rsidRPr="00EA1A32">
        <w:rPr>
          <w:rFonts w:eastAsia="Times New Roman" w:cs="Times New Roman"/>
          <w:i/>
          <w:color w:val="000000"/>
          <w:sz w:val="26"/>
          <w:szCs w:val="26"/>
        </w:rPr>
        <w:t>05 quan điểm chỉ đạo của Đảng:</w:t>
      </w:r>
    </w:p>
    <w:p w:rsidR="00D74E8C" w:rsidRPr="00EA1A32" w:rsidRDefault="00D74E8C" w:rsidP="00B14CCA">
      <w:pPr>
        <w:spacing w:after="0" w:line="240" w:lineRule="auto"/>
        <w:ind w:firstLine="570"/>
        <w:jc w:val="both"/>
        <w:rPr>
          <w:rFonts w:cs="Times New Roman"/>
          <w:color w:val="000000"/>
          <w:sz w:val="26"/>
          <w:szCs w:val="26"/>
        </w:rPr>
      </w:pPr>
      <w:proofErr w:type="gramStart"/>
      <w:r w:rsidRPr="00EA1A32">
        <w:rPr>
          <w:rFonts w:cs="Times New Roman"/>
          <w:color w:val="000000"/>
          <w:sz w:val="26"/>
          <w:szCs w:val="26"/>
        </w:rPr>
        <w:t>1-Văn hóa là nền tảng tinh thần của xã hội, là mục tiêu, động lực phát triển bền vững đất nước.</w:t>
      </w:r>
      <w:proofErr w:type="gramEnd"/>
      <w:r w:rsidRPr="00EA1A32">
        <w:rPr>
          <w:rFonts w:cs="Times New Roman"/>
          <w:color w:val="000000"/>
          <w:sz w:val="26"/>
          <w:szCs w:val="26"/>
        </w:rPr>
        <w:t xml:space="preserve"> </w:t>
      </w:r>
      <w:proofErr w:type="gramStart"/>
      <w:r w:rsidRPr="00EA1A32">
        <w:rPr>
          <w:rFonts w:cs="Times New Roman"/>
          <w:color w:val="000000"/>
          <w:sz w:val="26"/>
          <w:szCs w:val="26"/>
        </w:rPr>
        <w:t>Văn hóa phải được đặt ngang hàng với kinh tế, chính trị, xã hội.</w:t>
      </w:r>
      <w:proofErr w:type="gramEnd"/>
    </w:p>
    <w:p w:rsidR="00D74E8C" w:rsidRPr="00EA1A32" w:rsidRDefault="00D74E8C" w:rsidP="00B14CCA">
      <w:pPr>
        <w:spacing w:after="0" w:line="240" w:lineRule="auto"/>
        <w:ind w:firstLine="570"/>
        <w:jc w:val="both"/>
        <w:rPr>
          <w:rStyle w:val="apple-converted-space"/>
          <w:rFonts w:cs="Times New Roman"/>
          <w:sz w:val="26"/>
          <w:szCs w:val="26"/>
        </w:rPr>
      </w:pPr>
      <w:r w:rsidRPr="00EA1A32">
        <w:rPr>
          <w:rFonts w:cs="Times New Roman"/>
          <w:color w:val="000000"/>
          <w:sz w:val="26"/>
          <w:szCs w:val="26"/>
        </w:rPr>
        <w:t xml:space="preserve"> 2- Xây dựng nền văn hóa Việt Nam tiên tiến, đậm đà bản sắc dân tộc, thống nhất trong đa dạng của cộng đồng các dân tộc Việt Nam, với các đặc trưng dân tộc, nhân văn, dân chủ và khoa học.</w:t>
      </w:r>
      <w:r w:rsidRPr="00EA1A32">
        <w:rPr>
          <w:rStyle w:val="apple-converted-space"/>
          <w:rFonts w:cs="Times New Roman"/>
          <w:color w:val="000000"/>
          <w:sz w:val="26"/>
          <w:szCs w:val="26"/>
        </w:rPr>
        <w:t> </w:t>
      </w:r>
    </w:p>
    <w:p w:rsidR="00D74E8C" w:rsidRPr="00EA1A32" w:rsidRDefault="00D74E8C" w:rsidP="00B14CCA">
      <w:pPr>
        <w:spacing w:after="0" w:line="240" w:lineRule="auto"/>
        <w:jc w:val="both"/>
        <w:rPr>
          <w:rFonts w:cs="Times New Roman"/>
          <w:sz w:val="26"/>
          <w:szCs w:val="26"/>
        </w:rPr>
      </w:pPr>
      <w:r w:rsidRPr="00EA1A32">
        <w:rPr>
          <w:rFonts w:cs="Times New Roman"/>
          <w:color w:val="000000"/>
          <w:sz w:val="26"/>
          <w:szCs w:val="26"/>
        </w:rPr>
        <w:t xml:space="preserve">       </w:t>
      </w:r>
      <w:r w:rsidR="00B07846" w:rsidRPr="00EA1A32">
        <w:rPr>
          <w:rFonts w:cs="Times New Roman"/>
          <w:color w:val="000000"/>
          <w:sz w:val="26"/>
          <w:szCs w:val="26"/>
        </w:rPr>
        <w:tab/>
      </w:r>
      <w:r w:rsidRPr="00EA1A32">
        <w:rPr>
          <w:rFonts w:cs="Times New Roman"/>
          <w:color w:val="000000"/>
          <w:sz w:val="26"/>
          <w:szCs w:val="26"/>
        </w:rPr>
        <w:t>3-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D74E8C" w:rsidRPr="00EA1A32" w:rsidRDefault="00D74E8C" w:rsidP="00B14CCA">
      <w:pPr>
        <w:spacing w:after="0" w:line="240" w:lineRule="auto"/>
        <w:jc w:val="both"/>
        <w:rPr>
          <w:rFonts w:cs="Times New Roman"/>
          <w:color w:val="000000"/>
          <w:sz w:val="26"/>
          <w:szCs w:val="26"/>
        </w:rPr>
      </w:pPr>
      <w:r w:rsidRPr="00EA1A32">
        <w:rPr>
          <w:rStyle w:val="apple-converted-space"/>
          <w:rFonts w:cs="Times New Roman"/>
          <w:color w:val="000000"/>
          <w:sz w:val="26"/>
          <w:szCs w:val="26"/>
        </w:rPr>
        <w:t> </w:t>
      </w:r>
      <w:r w:rsidRPr="00EA1A32">
        <w:rPr>
          <w:rFonts w:cs="Times New Roman"/>
          <w:color w:val="000000"/>
          <w:sz w:val="26"/>
          <w:szCs w:val="26"/>
        </w:rPr>
        <w:t xml:space="preserve">      4 - Xây dựng đồng bộ môi trường văn hóa, trong đó chú trọng vai trò của gia đình, cộng đồng. </w:t>
      </w:r>
      <w:proofErr w:type="gramStart"/>
      <w:r w:rsidRPr="00EA1A32">
        <w:rPr>
          <w:rFonts w:cs="Times New Roman"/>
          <w:color w:val="000000"/>
          <w:sz w:val="26"/>
          <w:szCs w:val="26"/>
        </w:rPr>
        <w:t>Phát triển hài hòa giữa kinh tế và văn hóa; cần chú ý đầy đủ đến yếu tố văn hóa và con người trong phát triển kinh tế.</w:t>
      </w:r>
      <w:proofErr w:type="gramEnd"/>
    </w:p>
    <w:p w:rsidR="00D74E8C" w:rsidRPr="00EA1A32" w:rsidRDefault="00D74E8C" w:rsidP="00B14CCA">
      <w:pPr>
        <w:spacing w:after="0" w:line="240" w:lineRule="auto"/>
        <w:jc w:val="both"/>
        <w:rPr>
          <w:rFonts w:cs="Times New Roman"/>
          <w:sz w:val="26"/>
          <w:szCs w:val="26"/>
        </w:rPr>
      </w:pPr>
      <w:r w:rsidRPr="00EA1A32">
        <w:rPr>
          <w:rStyle w:val="apple-converted-space"/>
          <w:rFonts w:cs="Times New Roman"/>
          <w:color w:val="000000"/>
          <w:sz w:val="26"/>
          <w:szCs w:val="26"/>
        </w:rPr>
        <w:t> </w:t>
      </w:r>
      <w:r w:rsidRPr="00EA1A32">
        <w:rPr>
          <w:rFonts w:cs="Times New Roman"/>
          <w:color w:val="000000"/>
          <w:sz w:val="26"/>
          <w:szCs w:val="26"/>
        </w:rPr>
        <w:t xml:space="preserve">      5- Xây dựng và phát triển văn hóa là sự nghiệp của toàn dân do Đảng lãnh đạo, Nhà nước quản lý, Nhân dân là chủ thể sáng tạo, đội </w:t>
      </w:r>
      <w:proofErr w:type="gramStart"/>
      <w:r w:rsidRPr="00EA1A32">
        <w:rPr>
          <w:rFonts w:cs="Times New Roman"/>
          <w:color w:val="000000"/>
          <w:sz w:val="26"/>
          <w:szCs w:val="26"/>
        </w:rPr>
        <w:t>ngũ</w:t>
      </w:r>
      <w:proofErr w:type="gramEnd"/>
      <w:r w:rsidRPr="00EA1A32">
        <w:rPr>
          <w:rFonts w:cs="Times New Roman"/>
          <w:color w:val="000000"/>
          <w:sz w:val="26"/>
          <w:szCs w:val="26"/>
        </w:rPr>
        <w:t xml:space="preserve"> trí thức giữ vai trò quan trọng.</w:t>
      </w:r>
      <w:r w:rsidRPr="00EA1A32">
        <w:rPr>
          <w:rStyle w:val="apple-converted-space"/>
          <w:rFonts w:cs="Times New Roman"/>
          <w:color w:val="000000"/>
          <w:sz w:val="26"/>
          <w:szCs w:val="26"/>
        </w:rPr>
        <w:t> </w:t>
      </w:r>
      <w:r w:rsidRPr="00EA1A32">
        <w:rPr>
          <w:rFonts w:cs="Times New Roman"/>
          <w:sz w:val="26"/>
          <w:szCs w:val="26"/>
        </w:rPr>
        <w:t xml:space="preserve"> </w:t>
      </w:r>
    </w:p>
    <w:p w:rsidR="00D459E3" w:rsidRPr="00EA1A32" w:rsidRDefault="000E79FF" w:rsidP="00B14CCA">
      <w:pPr>
        <w:pStyle w:val="ListParagraph"/>
        <w:numPr>
          <w:ilvl w:val="0"/>
          <w:numId w:val="11"/>
        </w:numPr>
        <w:spacing w:after="0" w:line="240" w:lineRule="auto"/>
        <w:jc w:val="both"/>
        <w:rPr>
          <w:rFonts w:cs="Times New Roman"/>
          <w:b/>
          <w:bCs/>
          <w:sz w:val="26"/>
          <w:szCs w:val="26"/>
        </w:rPr>
      </w:pPr>
      <w:r w:rsidRPr="00EA1A32">
        <w:rPr>
          <w:rFonts w:cs="Times New Roman"/>
          <w:b/>
          <w:bCs/>
          <w:sz w:val="26"/>
          <w:szCs w:val="26"/>
        </w:rPr>
        <w:t>Những nhận thức chung về văn hóa</w:t>
      </w:r>
    </w:p>
    <w:p w:rsidR="000E79FF" w:rsidRPr="00EA1A32" w:rsidRDefault="00001FC6" w:rsidP="00B14CCA">
      <w:pPr>
        <w:spacing w:after="0" w:line="240" w:lineRule="auto"/>
        <w:ind w:right="-25" w:firstLine="540"/>
        <w:jc w:val="both"/>
        <w:rPr>
          <w:rFonts w:eastAsia="Times New Roman" w:cs="Times New Roman"/>
          <w:color w:val="000000"/>
          <w:sz w:val="26"/>
          <w:szCs w:val="26"/>
        </w:rPr>
      </w:pPr>
      <w:r w:rsidRPr="00EA1A32">
        <w:rPr>
          <w:rFonts w:eastAsia="Times New Roman" w:cs="Times New Roman"/>
          <w:color w:val="000000"/>
          <w:sz w:val="26"/>
          <w:szCs w:val="26"/>
        </w:rPr>
        <w:t xml:space="preserve">ĐN: </w:t>
      </w:r>
      <w:r w:rsidR="000E79FF" w:rsidRPr="00EA1A32">
        <w:rPr>
          <w:rFonts w:eastAsia="Times New Roman" w:cs="Times New Roman"/>
          <w:color w:val="000000"/>
          <w:sz w:val="26"/>
          <w:szCs w:val="26"/>
        </w:rPr>
        <w:t>Văn hóa là một hệ thống hữu cơ các giá trị vật chất và tinh thần do con người sáng tạo ra trong quá trình tương tác với hai môi trường tự nhiên và xã hội, được kế thừa, trao truyền và tích lũy từ thế hệ này sang thế hệ khác tạo nên sự khác biệt giữa các cộng đồng, quốc gia, dân tộc.</w:t>
      </w:r>
    </w:p>
    <w:p w:rsidR="00001FC6" w:rsidRPr="00EA1A32" w:rsidRDefault="00001FC6" w:rsidP="00B14CCA">
      <w:pPr>
        <w:pStyle w:val="ListParagraph"/>
        <w:spacing w:after="0" w:line="240" w:lineRule="auto"/>
        <w:ind w:left="0" w:firstLine="360"/>
        <w:jc w:val="both"/>
        <w:rPr>
          <w:rFonts w:cs="Times New Roman"/>
          <w:bCs/>
          <w:sz w:val="26"/>
          <w:szCs w:val="26"/>
        </w:rPr>
      </w:pPr>
      <w:r w:rsidRPr="00EA1A32">
        <w:rPr>
          <w:rFonts w:cs="Times New Roman"/>
          <w:bCs/>
          <w:sz w:val="26"/>
          <w:szCs w:val="26"/>
        </w:rPr>
        <w:t>+VH là tổng thể những giá trị vật chất và tinh thần, bản chất bên trong mới thể hiện tính người.</w:t>
      </w:r>
    </w:p>
    <w:p w:rsidR="000E79FF" w:rsidRPr="00EA1A32" w:rsidRDefault="000E79FF" w:rsidP="00B14CCA">
      <w:pPr>
        <w:pStyle w:val="ListParagraph"/>
        <w:spacing w:after="0" w:line="240" w:lineRule="auto"/>
        <w:ind w:left="0" w:firstLine="720"/>
        <w:jc w:val="both"/>
        <w:rPr>
          <w:rFonts w:cs="Times New Roman"/>
          <w:bCs/>
          <w:sz w:val="26"/>
          <w:szCs w:val="26"/>
        </w:rPr>
      </w:pPr>
      <w:r w:rsidRPr="00EA1A32">
        <w:rPr>
          <w:rFonts w:cs="Times New Roman"/>
          <w:bCs/>
          <w:sz w:val="26"/>
          <w:szCs w:val="26"/>
        </w:rPr>
        <w:t xml:space="preserve">Lao </w:t>
      </w:r>
      <w:proofErr w:type="gramStart"/>
      <w:r w:rsidRPr="00EA1A32">
        <w:rPr>
          <w:rFonts w:cs="Times New Roman"/>
          <w:bCs/>
          <w:sz w:val="26"/>
          <w:szCs w:val="26"/>
        </w:rPr>
        <w:t>động :</w:t>
      </w:r>
      <w:proofErr w:type="gramEnd"/>
      <w:r w:rsidRPr="00EA1A32">
        <w:rPr>
          <w:rFonts w:cs="Times New Roman"/>
          <w:bCs/>
          <w:sz w:val="26"/>
          <w:szCs w:val="26"/>
        </w:rPr>
        <w:t xml:space="preserve"> mang tính nhân hóa, chỉ con người mới có. Qua quá trình lao động, con người tác động vào môi trường tự nhiên và môi trường XH</w:t>
      </w:r>
      <w:r w:rsidR="007E7CB8" w:rsidRPr="00EA1A32">
        <w:rPr>
          <w:rFonts w:cs="Times New Roman"/>
          <w:bCs/>
          <w:sz w:val="26"/>
          <w:szCs w:val="26"/>
        </w:rPr>
        <w:t xml:space="preserve"> tạo ra các giá trị vật </w:t>
      </w:r>
      <w:proofErr w:type="gramStart"/>
      <w:r w:rsidR="007E7CB8" w:rsidRPr="00EA1A32">
        <w:rPr>
          <w:rFonts w:cs="Times New Roman"/>
          <w:bCs/>
          <w:sz w:val="26"/>
          <w:szCs w:val="26"/>
        </w:rPr>
        <w:t>chất  và</w:t>
      </w:r>
      <w:proofErr w:type="gramEnd"/>
      <w:r w:rsidR="007E7CB8" w:rsidRPr="00EA1A32">
        <w:rPr>
          <w:rFonts w:cs="Times New Roman"/>
          <w:bCs/>
          <w:sz w:val="26"/>
          <w:szCs w:val="26"/>
        </w:rPr>
        <w:t xml:space="preserve"> tinh thần  VD như ngôn ngữ: đa tầng, đa diện, đa nghĩa tùy theo khu vực, hình thức.</w:t>
      </w:r>
    </w:p>
    <w:p w:rsidR="007E7CB8" w:rsidRPr="00EA1A32" w:rsidRDefault="007E7CB8" w:rsidP="00B14CCA">
      <w:pPr>
        <w:pStyle w:val="ListParagraph"/>
        <w:spacing w:after="0" w:line="240" w:lineRule="auto"/>
        <w:ind w:left="0" w:firstLine="720"/>
        <w:jc w:val="both"/>
        <w:rPr>
          <w:rFonts w:cs="Times New Roman"/>
          <w:bCs/>
          <w:sz w:val="26"/>
          <w:szCs w:val="26"/>
        </w:rPr>
      </w:pPr>
      <w:r w:rsidRPr="00EA1A32">
        <w:rPr>
          <w:rFonts w:cs="Times New Roman"/>
          <w:bCs/>
          <w:sz w:val="26"/>
          <w:szCs w:val="26"/>
        </w:rPr>
        <w:sym w:font="Wingdings" w:char="F0E0"/>
      </w:r>
      <w:proofErr w:type="gramStart"/>
      <w:r w:rsidRPr="00EA1A32">
        <w:rPr>
          <w:rFonts w:cs="Times New Roman"/>
          <w:bCs/>
          <w:sz w:val="26"/>
          <w:szCs w:val="26"/>
        </w:rPr>
        <w:t>Văn hóa chỉ là sp chỉ có riêng ở con người.</w:t>
      </w:r>
      <w:proofErr w:type="gramEnd"/>
      <w:r w:rsidRPr="00EA1A32">
        <w:rPr>
          <w:rFonts w:cs="Times New Roman"/>
          <w:bCs/>
          <w:sz w:val="26"/>
          <w:szCs w:val="26"/>
        </w:rPr>
        <w:t xml:space="preserve"> </w:t>
      </w:r>
      <w:proofErr w:type="gramStart"/>
      <w:r w:rsidRPr="00EA1A32">
        <w:rPr>
          <w:rFonts w:cs="Times New Roman"/>
          <w:bCs/>
          <w:sz w:val="26"/>
          <w:szCs w:val="26"/>
        </w:rPr>
        <w:t>Văn hóa không phụ thuộc trình độ, chức danh.</w:t>
      </w:r>
      <w:proofErr w:type="gramEnd"/>
    </w:p>
    <w:p w:rsidR="001A4A2C" w:rsidRPr="00EA1A32" w:rsidRDefault="005D1D40" w:rsidP="00B14CCA">
      <w:pPr>
        <w:pStyle w:val="ListParagraph"/>
        <w:spacing w:after="0" w:line="240" w:lineRule="auto"/>
        <w:ind w:left="0" w:firstLine="720"/>
        <w:jc w:val="both"/>
        <w:rPr>
          <w:rFonts w:cs="Times New Roman"/>
          <w:bCs/>
          <w:sz w:val="26"/>
          <w:szCs w:val="26"/>
        </w:rPr>
      </w:pPr>
      <w:r w:rsidRPr="00EA1A32">
        <w:rPr>
          <w:rFonts w:cs="Times New Roman"/>
          <w:bCs/>
          <w:sz w:val="26"/>
          <w:szCs w:val="26"/>
        </w:rPr>
        <w:t>Sản phẩm: trong sản phẩm yếu tố vật chất và tinh thần hoặc đan xen, hoặc chuyển hóa lẫn nhau.</w:t>
      </w:r>
    </w:p>
    <w:p w:rsidR="00001FC6" w:rsidRPr="00EA1A32" w:rsidRDefault="00001FC6" w:rsidP="00B14CCA">
      <w:pPr>
        <w:pStyle w:val="ListParagraph"/>
        <w:spacing w:after="0" w:line="240" w:lineRule="auto"/>
        <w:ind w:left="0" w:firstLine="360"/>
        <w:jc w:val="both"/>
        <w:rPr>
          <w:rFonts w:cs="Times New Roman"/>
          <w:bCs/>
          <w:sz w:val="26"/>
          <w:szCs w:val="26"/>
        </w:rPr>
      </w:pPr>
      <w:r w:rsidRPr="00EA1A32">
        <w:rPr>
          <w:rFonts w:cs="Times New Roman"/>
          <w:bCs/>
          <w:sz w:val="26"/>
          <w:szCs w:val="26"/>
        </w:rPr>
        <w:lastRenderedPageBreak/>
        <w:t>+ VH bị chi phối bởi điều kiện tự nhiên và xã hội</w:t>
      </w:r>
    </w:p>
    <w:p w:rsidR="00001FC6" w:rsidRPr="00EA1A32" w:rsidRDefault="00001FC6" w:rsidP="00B14CCA">
      <w:pPr>
        <w:pStyle w:val="ListParagraph"/>
        <w:spacing w:after="0" w:line="240" w:lineRule="auto"/>
        <w:ind w:left="0" w:firstLine="720"/>
        <w:jc w:val="both"/>
        <w:rPr>
          <w:rFonts w:cs="Times New Roman"/>
          <w:bCs/>
          <w:sz w:val="26"/>
          <w:szCs w:val="26"/>
        </w:rPr>
      </w:pPr>
      <w:r w:rsidRPr="00EA1A32">
        <w:rPr>
          <w:rFonts w:cs="Times New Roman"/>
          <w:bCs/>
          <w:sz w:val="26"/>
          <w:szCs w:val="26"/>
        </w:rPr>
        <w:t xml:space="preserve">Văn hóa là yếu tố phản ánh sự khác biệt khi đặt vào các bối cảnh điều kiện tự nhiên, kinh tế, quan hệ XH, tâm lý con người </w:t>
      </w:r>
      <w:r w:rsidRPr="00EA1A32">
        <w:rPr>
          <w:rFonts w:cs="Times New Roman"/>
          <w:bCs/>
          <w:sz w:val="26"/>
          <w:szCs w:val="26"/>
        </w:rPr>
        <w:sym w:font="Wingdings" w:char="F0E0"/>
      </w:r>
      <w:r w:rsidRPr="00EA1A32">
        <w:rPr>
          <w:rFonts w:cs="Times New Roman"/>
          <w:bCs/>
          <w:sz w:val="26"/>
          <w:szCs w:val="26"/>
        </w:rPr>
        <w:t xml:space="preserve"> mỗi cộng đồng có VH riêng, chuẩn mực riêng, VH mang tính bền vững tương đối, ngày nay nhận thức, chuẩn mực VH phụ thuộc vào điều kiện kinh tế.</w:t>
      </w:r>
    </w:p>
    <w:p w:rsidR="00EB0861" w:rsidRPr="00EA1A32" w:rsidRDefault="00001FC6" w:rsidP="00B14CCA">
      <w:pPr>
        <w:pStyle w:val="ListParagraph"/>
        <w:spacing w:after="0" w:line="240" w:lineRule="auto"/>
        <w:ind w:left="360"/>
        <w:jc w:val="both"/>
        <w:rPr>
          <w:rFonts w:cs="Times New Roman"/>
          <w:bCs/>
          <w:sz w:val="26"/>
          <w:szCs w:val="26"/>
        </w:rPr>
      </w:pPr>
      <w:r w:rsidRPr="00EA1A32">
        <w:rPr>
          <w:rFonts w:cs="Times New Roman"/>
          <w:bCs/>
          <w:sz w:val="26"/>
          <w:szCs w:val="26"/>
        </w:rPr>
        <w:t xml:space="preserve">+ VH được kế thừa và tích lũy trao truyền </w:t>
      </w:r>
    </w:p>
    <w:p w:rsidR="00001FC6" w:rsidRPr="00EA1A32" w:rsidRDefault="00001FC6" w:rsidP="00B14CCA">
      <w:pPr>
        <w:pStyle w:val="ListParagraph"/>
        <w:spacing w:after="0" w:line="240" w:lineRule="auto"/>
        <w:ind w:left="0" w:firstLine="720"/>
        <w:jc w:val="both"/>
        <w:rPr>
          <w:rFonts w:cs="Times New Roman"/>
          <w:bCs/>
          <w:sz w:val="26"/>
          <w:szCs w:val="26"/>
        </w:rPr>
      </w:pPr>
      <w:r w:rsidRPr="00EA1A32">
        <w:rPr>
          <w:rFonts w:cs="Times New Roman"/>
          <w:bCs/>
          <w:sz w:val="26"/>
          <w:szCs w:val="26"/>
        </w:rPr>
        <w:t xml:space="preserve">Hệ thống giá trị VH: các yếu tố, biểu hiện, kết tinh thành hệ thống giá trị đó là 1 quá trình hình thành, kế thừa và phát triển lên </w:t>
      </w:r>
      <w:proofErr w:type="gramStart"/>
      <w:r w:rsidRPr="00EA1A32">
        <w:rPr>
          <w:rFonts w:cs="Times New Roman"/>
          <w:bCs/>
          <w:sz w:val="26"/>
          <w:szCs w:val="26"/>
        </w:rPr>
        <w:t>theo</w:t>
      </w:r>
      <w:proofErr w:type="gramEnd"/>
      <w:r w:rsidRPr="00EA1A32">
        <w:rPr>
          <w:rFonts w:cs="Times New Roman"/>
          <w:bCs/>
          <w:sz w:val="26"/>
          <w:szCs w:val="26"/>
        </w:rPr>
        <w:t xml:space="preserve"> quá trình lịch sử (quá trình giáo dục).</w:t>
      </w:r>
    </w:p>
    <w:p w:rsidR="00001FC6" w:rsidRPr="00EA1A32" w:rsidRDefault="00001FC6" w:rsidP="00B14CCA">
      <w:pPr>
        <w:spacing w:after="0" w:line="240" w:lineRule="auto"/>
        <w:ind w:left="360"/>
        <w:jc w:val="both"/>
        <w:rPr>
          <w:rFonts w:cs="Times New Roman"/>
          <w:bCs/>
          <w:sz w:val="26"/>
          <w:szCs w:val="26"/>
        </w:rPr>
      </w:pPr>
      <w:r w:rsidRPr="00EA1A32">
        <w:rPr>
          <w:rFonts w:cs="Times New Roman"/>
          <w:bCs/>
          <w:sz w:val="26"/>
          <w:szCs w:val="26"/>
        </w:rPr>
        <w:t>+ Sự khác biệt về văn hóa</w:t>
      </w:r>
    </w:p>
    <w:p w:rsidR="00001FC6" w:rsidRPr="00EA1A32" w:rsidRDefault="00001FC6" w:rsidP="00B14CCA">
      <w:pPr>
        <w:spacing w:after="0" w:line="240" w:lineRule="auto"/>
        <w:ind w:firstLine="720"/>
        <w:jc w:val="both"/>
        <w:rPr>
          <w:rFonts w:cs="Times New Roman"/>
          <w:bCs/>
          <w:sz w:val="26"/>
          <w:szCs w:val="26"/>
        </w:rPr>
      </w:pPr>
      <w:r w:rsidRPr="00EA1A32">
        <w:rPr>
          <w:rFonts w:cs="Times New Roman"/>
          <w:bCs/>
          <w:sz w:val="26"/>
          <w:szCs w:val="26"/>
        </w:rPr>
        <w:t>Trong quá trình hội nhập hiện nay vẫn tồn tại sự khác biệt do quá trình hòa nhập mà không hòa tan. VD: Tết tây</w:t>
      </w:r>
      <w:r w:rsidR="00B07846" w:rsidRPr="00EA1A32">
        <w:rPr>
          <w:rFonts w:cs="Times New Roman"/>
          <w:bCs/>
          <w:sz w:val="26"/>
          <w:szCs w:val="26"/>
        </w:rPr>
        <w:t xml:space="preserve"> &amp; Tết ta, ngày quốc tế thiếu </w:t>
      </w:r>
      <w:proofErr w:type="gramStart"/>
      <w:r w:rsidR="00B07846" w:rsidRPr="00EA1A32">
        <w:rPr>
          <w:rFonts w:cs="Times New Roman"/>
          <w:bCs/>
          <w:sz w:val="26"/>
          <w:szCs w:val="26"/>
        </w:rPr>
        <w:t>nhi</w:t>
      </w:r>
      <w:proofErr w:type="gramEnd"/>
      <w:r w:rsidR="00B07846" w:rsidRPr="00EA1A32">
        <w:rPr>
          <w:rFonts w:cs="Times New Roman"/>
          <w:bCs/>
          <w:sz w:val="26"/>
          <w:szCs w:val="26"/>
        </w:rPr>
        <w:t xml:space="preserve"> &amp; lễ hội trăng rằm -Tết trung thu. Các ngày lễ 14/2</w:t>
      </w:r>
      <w:proofErr w:type="gramStart"/>
      <w:r w:rsidR="00B07846" w:rsidRPr="00EA1A32">
        <w:rPr>
          <w:rFonts w:cs="Times New Roman"/>
          <w:bCs/>
          <w:sz w:val="26"/>
          <w:szCs w:val="26"/>
        </w:rPr>
        <w:t>,…</w:t>
      </w:r>
      <w:proofErr w:type="gramEnd"/>
    </w:p>
    <w:p w:rsidR="00B07846" w:rsidRPr="00EA1A32" w:rsidRDefault="00635AA9" w:rsidP="00B14CCA">
      <w:pPr>
        <w:pStyle w:val="ListParagraph"/>
        <w:numPr>
          <w:ilvl w:val="0"/>
          <w:numId w:val="12"/>
        </w:numPr>
        <w:spacing w:after="0" w:line="240" w:lineRule="auto"/>
        <w:jc w:val="both"/>
        <w:rPr>
          <w:rFonts w:cs="Times New Roman"/>
          <w:bCs/>
          <w:sz w:val="26"/>
          <w:szCs w:val="26"/>
        </w:rPr>
      </w:pPr>
      <w:r w:rsidRPr="00EA1A32">
        <w:rPr>
          <w:rFonts w:cs="Times New Roman"/>
          <w:bCs/>
          <w:sz w:val="26"/>
          <w:szCs w:val="26"/>
        </w:rPr>
        <w:t>M</w:t>
      </w:r>
      <w:r w:rsidR="00B07846" w:rsidRPr="00EA1A32">
        <w:rPr>
          <w:rFonts w:cs="Times New Roman"/>
          <w:bCs/>
          <w:sz w:val="26"/>
          <w:szCs w:val="26"/>
        </w:rPr>
        <w:t>ối quan hệ</w:t>
      </w:r>
      <w:r w:rsidRPr="00EA1A32">
        <w:rPr>
          <w:rFonts w:cs="Times New Roman"/>
          <w:bCs/>
          <w:sz w:val="26"/>
          <w:szCs w:val="26"/>
        </w:rPr>
        <w:t xml:space="preserve"> giữa </w:t>
      </w:r>
      <w:r w:rsidR="00B07846" w:rsidRPr="00EA1A32">
        <w:rPr>
          <w:rFonts w:cs="Times New Roman"/>
          <w:bCs/>
          <w:sz w:val="26"/>
          <w:szCs w:val="26"/>
        </w:rPr>
        <w:t xml:space="preserve">văn hóa và </w:t>
      </w:r>
      <w:r w:rsidRPr="00EA1A32">
        <w:rPr>
          <w:rFonts w:cs="Times New Roman"/>
          <w:bCs/>
          <w:sz w:val="26"/>
          <w:szCs w:val="26"/>
        </w:rPr>
        <w:t>con người</w:t>
      </w:r>
      <w:r w:rsidR="00B07846" w:rsidRPr="00EA1A32">
        <w:rPr>
          <w:rFonts w:cs="Times New Roman"/>
          <w:bCs/>
          <w:sz w:val="26"/>
          <w:szCs w:val="26"/>
        </w:rPr>
        <w:t>: có mối quan hệ tác động qua lại lẫn nhau</w:t>
      </w:r>
    </w:p>
    <w:p w:rsidR="00B07846" w:rsidRPr="00EA1A32" w:rsidRDefault="00B07846" w:rsidP="00B14CCA">
      <w:pPr>
        <w:pStyle w:val="ListParagraph"/>
        <w:spacing w:after="0" w:line="240" w:lineRule="auto"/>
        <w:ind w:left="90" w:firstLine="270"/>
        <w:jc w:val="both"/>
        <w:rPr>
          <w:rFonts w:cs="Times New Roman"/>
          <w:bCs/>
          <w:sz w:val="26"/>
          <w:szCs w:val="26"/>
        </w:rPr>
      </w:pPr>
      <w:r w:rsidRPr="00EA1A32">
        <w:rPr>
          <w:rFonts w:cs="Times New Roman"/>
          <w:bCs/>
          <w:sz w:val="26"/>
          <w:szCs w:val="26"/>
        </w:rPr>
        <w:t>+ VH tác động đến con người- vai trò của văn hóa đối với sự phát triển của con người</w:t>
      </w:r>
      <w:r w:rsidRPr="00EA1A32">
        <w:rPr>
          <w:rFonts w:cs="Times New Roman"/>
          <w:b/>
          <w:i/>
          <w:sz w:val="26"/>
          <w:szCs w:val="26"/>
        </w:rPr>
        <w:t xml:space="preserve"> </w:t>
      </w:r>
      <w:r w:rsidRPr="00EA1A32">
        <w:rPr>
          <w:rFonts w:cs="Times New Roman"/>
          <w:sz w:val="26"/>
          <w:szCs w:val="26"/>
        </w:rPr>
        <w:t>và xã hội</w:t>
      </w:r>
    </w:p>
    <w:p w:rsidR="000669EF" w:rsidRPr="00EA1A32" w:rsidRDefault="000669EF" w:rsidP="00B14CCA">
      <w:pPr>
        <w:spacing w:after="0" w:line="240" w:lineRule="auto"/>
        <w:ind w:firstLine="567"/>
        <w:jc w:val="both"/>
        <w:rPr>
          <w:rFonts w:cs="Times New Roman"/>
          <w:sz w:val="26"/>
          <w:szCs w:val="26"/>
        </w:rPr>
      </w:pPr>
      <w:r w:rsidRPr="00EA1A32">
        <w:rPr>
          <w:rFonts w:cs="Times New Roman"/>
          <w:sz w:val="26"/>
          <w:szCs w:val="26"/>
        </w:rPr>
        <w:t>- Văn hóa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0669EF" w:rsidRPr="00EA1A32" w:rsidRDefault="000669EF" w:rsidP="00B14CCA">
      <w:pPr>
        <w:spacing w:after="0" w:line="240" w:lineRule="auto"/>
        <w:ind w:firstLine="567"/>
        <w:jc w:val="both"/>
        <w:rPr>
          <w:rFonts w:cs="Times New Roman"/>
          <w:sz w:val="26"/>
          <w:szCs w:val="26"/>
        </w:rPr>
      </w:pPr>
      <w:r w:rsidRPr="00EA1A32">
        <w:rPr>
          <w:rFonts w:cs="Times New Roman"/>
          <w:sz w:val="26"/>
          <w:szCs w:val="26"/>
        </w:rPr>
        <w:t xml:space="preserve">Chǎm lo vǎn hóa là chǎm lo củng cố nền tảng tinh thần của xã hội. </w:t>
      </w:r>
      <w:proofErr w:type="gramStart"/>
      <w:r w:rsidRPr="00EA1A32">
        <w:rPr>
          <w:rFonts w:cs="Times New Roman"/>
          <w:sz w:val="26"/>
          <w:szCs w:val="26"/>
        </w:rPr>
        <w:t>Thiếu nền tảng tinh thần tiến bộ và lành mạnh, không quan tâm giải quyết tốt mối quan hệ giữa phát triển kinh tế với tiến bộ và công bằng xã hội thì không thể có sự phát triển kinh tế - xã hội bền vững.</w:t>
      </w:r>
      <w:proofErr w:type="gramEnd"/>
      <w:r w:rsidRPr="00EA1A32">
        <w:rPr>
          <w:rFonts w:cs="Times New Roman"/>
          <w:sz w:val="26"/>
          <w:szCs w:val="26"/>
        </w:rPr>
        <w:t xml:space="preserve"> </w:t>
      </w:r>
    </w:p>
    <w:p w:rsidR="000669EF" w:rsidRPr="00EA1A32" w:rsidRDefault="000669EF" w:rsidP="00B14CCA">
      <w:pPr>
        <w:spacing w:after="0" w:line="240" w:lineRule="auto"/>
        <w:ind w:firstLine="567"/>
        <w:jc w:val="both"/>
        <w:rPr>
          <w:rFonts w:cs="Times New Roman"/>
          <w:sz w:val="26"/>
          <w:szCs w:val="26"/>
        </w:rPr>
      </w:pPr>
      <w:r w:rsidRPr="00EA1A32">
        <w:rPr>
          <w:rFonts w:cs="Times New Roman"/>
          <w:sz w:val="26"/>
          <w:szCs w:val="26"/>
        </w:rPr>
        <w:t>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hội trên mọi phương diện chính trị, kinh tế, xã hội, luật pháp, kỷ cương</w:t>
      </w:r>
      <w:proofErr w:type="gramStart"/>
      <w:r w:rsidRPr="00EA1A32">
        <w:rPr>
          <w:rFonts w:cs="Times New Roman"/>
          <w:sz w:val="26"/>
          <w:szCs w:val="26"/>
        </w:rPr>
        <w:t>,...</w:t>
      </w:r>
      <w:proofErr w:type="gramEnd"/>
      <w:r w:rsidRPr="00EA1A32">
        <w:rPr>
          <w:rFonts w:cs="Times New Roman"/>
          <w:sz w:val="26"/>
          <w:szCs w:val="26"/>
        </w:rPr>
        <w:t xml:space="preserve"> biến thành nguồn lực nội sinh quan trọng nhất của phát triển. </w:t>
      </w:r>
    </w:p>
    <w:p w:rsidR="000669EF" w:rsidRPr="00EA1A32" w:rsidRDefault="000669EF" w:rsidP="00B14CCA">
      <w:pPr>
        <w:spacing w:after="0" w:line="240" w:lineRule="auto"/>
        <w:ind w:firstLine="567"/>
        <w:jc w:val="both"/>
        <w:rPr>
          <w:rFonts w:cs="Times New Roman"/>
          <w:sz w:val="26"/>
          <w:szCs w:val="26"/>
        </w:rPr>
      </w:pPr>
      <w:r w:rsidRPr="00EA1A32">
        <w:rPr>
          <w:rFonts w:cs="Times New Roman"/>
          <w:sz w:val="26"/>
          <w:szCs w:val="26"/>
        </w:rPr>
        <w:t>Văn hóa là tổng thể sống động các hoạt động của con người, thông qua thực tiễn con người dần loại bỏ những cái xấu</w:t>
      </w:r>
      <w:proofErr w:type="gramStart"/>
      <w:r w:rsidRPr="00EA1A32">
        <w:rPr>
          <w:rFonts w:cs="Times New Roman"/>
          <w:sz w:val="26"/>
          <w:szCs w:val="26"/>
        </w:rPr>
        <w:t>;  sáng</w:t>
      </w:r>
      <w:proofErr w:type="gramEnd"/>
      <w:r w:rsidRPr="00EA1A32">
        <w:rPr>
          <w:rFonts w:cs="Times New Roman"/>
          <w:sz w:val="26"/>
          <w:szCs w:val="26"/>
        </w:rPr>
        <w:t xml:space="preserve">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0669EF" w:rsidRPr="00EA1A32" w:rsidRDefault="000669EF" w:rsidP="00B14CCA">
      <w:pPr>
        <w:pStyle w:val="ListParagraph"/>
        <w:spacing w:after="0" w:line="240" w:lineRule="auto"/>
        <w:ind w:left="90" w:firstLine="270"/>
        <w:jc w:val="both"/>
        <w:rPr>
          <w:rFonts w:cs="Times New Roman"/>
          <w:bCs/>
          <w:sz w:val="26"/>
          <w:szCs w:val="26"/>
        </w:rPr>
      </w:pPr>
      <w:r w:rsidRPr="00EA1A32">
        <w:rPr>
          <w:rFonts w:cs="Times New Roman"/>
          <w:bCs/>
          <w:sz w:val="26"/>
          <w:szCs w:val="26"/>
        </w:rPr>
        <w:t xml:space="preserve">+ Con người tác động đến VH: </w:t>
      </w:r>
    </w:p>
    <w:p w:rsidR="000669EF" w:rsidRPr="00EA1A32" w:rsidRDefault="000669EF" w:rsidP="00B14CCA">
      <w:pPr>
        <w:pStyle w:val="ListParagraph"/>
        <w:spacing w:after="0" w:line="240" w:lineRule="auto"/>
        <w:ind w:left="90" w:firstLine="270"/>
        <w:jc w:val="both"/>
        <w:rPr>
          <w:rFonts w:cs="Times New Roman"/>
          <w:bCs/>
          <w:sz w:val="26"/>
          <w:szCs w:val="26"/>
        </w:rPr>
      </w:pPr>
      <w:r w:rsidRPr="00EA1A32">
        <w:rPr>
          <w:rFonts w:cs="Times New Roman"/>
          <w:bCs/>
          <w:sz w:val="26"/>
          <w:szCs w:val="26"/>
        </w:rPr>
        <w:t>- Con người: là chủ thể của văn hóa vừa là khách thể chịu sự tác động của VH</w:t>
      </w:r>
      <w:r w:rsidR="00134B60" w:rsidRPr="00EA1A32">
        <w:rPr>
          <w:rFonts w:cs="Times New Roman"/>
          <w:bCs/>
          <w:sz w:val="26"/>
          <w:szCs w:val="26"/>
        </w:rPr>
        <w:t>.</w:t>
      </w:r>
    </w:p>
    <w:p w:rsidR="001240BD" w:rsidRPr="00EA1A32" w:rsidRDefault="000669EF" w:rsidP="00B14CCA">
      <w:pPr>
        <w:pStyle w:val="ListParagraph"/>
        <w:spacing w:after="0" w:line="240" w:lineRule="auto"/>
        <w:ind w:left="90" w:firstLine="270"/>
        <w:jc w:val="both"/>
        <w:rPr>
          <w:rFonts w:cs="Times New Roman"/>
          <w:bCs/>
          <w:sz w:val="26"/>
          <w:szCs w:val="26"/>
        </w:rPr>
      </w:pPr>
      <w:r w:rsidRPr="00EA1A32">
        <w:rPr>
          <w:rFonts w:cs="Times New Roman"/>
          <w:bCs/>
          <w:sz w:val="26"/>
          <w:szCs w:val="26"/>
        </w:rPr>
        <w:t xml:space="preserve">- </w:t>
      </w:r>
      <w:r w:rsidR="00635AA9" w:rsidRPr="00EA1A32">
        <w:rPr>
          <w:rFonts w:cs="Times New Roman"/>
          <w:bCs/>
          <w:sz w:val="26"/>
          <w:szCs w:val="26"/>
        </w:rPr>
        <w:t xml:space="preserve">Con người có năng lực sàng lọc cái phù hợp cho bản thân. </w:t>
      </w:r>
      <w:proofErr w:type="gramStart"/>
      <w:r w:rsidR="00635AA9" w:rsidRPr="00EA1A32">
        <w:rPr>
          <w:rFonts w:cs="Times New Roman"/>
          <w:bCs/>
          <w:sz w:val="26"/>
          <w:szCs w:val="26"/>
        </w:rPr>
        <w:t>Trong quá trình giao lưu văn hóa con người tiếp nhận cái hay của cộng đồng khác với cái hay của cộng đồng mình từ đó hình thành cái mới của riêng mình phù hợp với nhu cầu, thị hiếu của con người.</w:t>
      </w:r>
      <w:proofErr w:type="gramEnd"/>
    </w:p>
    <w:p w:rsidR="00635AA9" w:rsidRPr="00EA1A32" w:rsidRDefault="003510C1" w:rsidP="00B14CCA">
      <w:pPr>
        <w:pStyle w:val="ListParagraph"/>
        <w:spacing w:after="0" w:line="240" w:lineRule="auto"/>
        <w:ind w:left="0" w:firstLine="360"/>
        <w:jc w:val="both"/>
        <w:rPr>
          <w:rFonts w:cs="Times New Roman"/>
          <w:bCs/>
          <w:sz w:val="26"/>
          <w:szCs w:val="26"/>
        </w:rPr>
      </w:pPr>
      <w:r w:rsidRPr="00EA1A32">
        <w:rPr>
          <w:rFonts w:cs="Times New Roman"/>
          <w:bCs/>
          <w:sz w:val="26"/>
          <w:szCs w:val="26"/>
        </w:rPr>
        <w:t xml:space="preserve">- </w:t>
      </w:r>
      <w:r w:rsidR="00635AA9" w:rsidRPr="00EA1A32">
        <w:rPr>
          <w:rFonts w:cs="Times New Roman"/>
          <w:bCs/>
          <w:sz w:val="26"/>
          <w:szCs w:val="26"/>
        </w:rPr>
        <w:t xml:space="preserve">Việc tiếp nhận văn hóa mới là hòa nhập hay hòa tan. </w:t>
      </w:r>
      <w:proofErr w:type="gramStart"/>
      <w:r w:rsidR="00953C11" w:rsidRPr="00EA1A32">
        <w:rPr>
          <w:rFonts w:cs="Times New Roman"/>
          <w:bCs/>
          <w:sz w:val="26"/>
          <w:szCs w:val="26"/>
        </w:rPr>
        <w:t>ở</w:t>
      </w:r>
      <w:proofErr w:type="gramEnd"/>
      <w:r w:rsidR="00953C11" w:rsidRPr="00EA1A32">
        <w:rPr>
          <w:rFonts w:cs="Times New Roman"/>
          <w:bCs/>
          <w:sz w:val="26"/>
          <w:szCs w:val="26"/>
        </w:rPr>
        <w:t xml:space="preserve"> đây yêu cầu phải có nền VH gốc mạnh mới sàng lọc được, biến đổi được nếu không sẽ lai căng, mất gốc. </w:t>
      </w:r>
      <w:proofErr w:type="gramStart"/>
      <w:r w:rsidR="00953C11" w:rsidRPr="00EA1A32">
        <w:rPr>
          <w:rFonts w:cs="Times New Roman"/>
          <w:bCs/>
          <w:sz w:val="26"/>
          <w:szCs w:val="26"/>
        </w:rPr>
        <w:t>Việc này phụ thuộc vào việc giáo dục văn hóa, đây là quá trình liên tục, lâu dài.</w:t>
      </w:r>
      <w:proofErr w:type="gramEnd"/>
    </w:p>
    <w:p w:rsidR="003510C1" w:rsidRPr="00EA1A32" w:rsidRDefault="003510C1" w:rsidP="00B14CCA">
      <w:pPr>
        <w:spacing w:after="0" w:line="240" w:lineRule="auto"/>
        <w:ind w:firstLine="567"/>
        <w:jc w:val="both"/>
        <w:rPr>
          <w:rFonts w:cs="Times New Roman"/>
          <w:sz w:val="26"/>
          <w:szCs w:val="26"/>
        </w:rPr>
      </w:pPr>
      <w:r w:rsidRPr="00EA1A32">
        <w:rPr>
          <w:rFonts w:cs="Times New Roman"/>
          <w:sz w:val="26"/>
          <w:szCs w:val="26"/>
        </w:rPr>
        <w:t xml:space="preserve">- Văn hóa do con người sáng tạo ra nên chất lượng con người quyết định chất lượng văn hóa. Con người là trung tâm của mọi sự phát triển, trong đó có phát triển văn hoá </w:t>
      </w:r>
    </w:p>
    <w:p w:rsidR="008141A2" w:rsidRPr="00EA1A32" w:rsidRDefault="008141A2" w:rsidP="00B14CCA">
      <w:pPr>
        <w:pStyle w:val="ListParagraph"/>
        <w:spacing w:after="0" w:line="240" w:lineRule="auto"/>
        <w:ind w:left="0" w:firstLine="360"/>
        <w:jc w:val="both"/>
        <w:rPr>
          <w:rFonts w:cs="Times New Roman"/>
          <w:bCs/>
          <w:sz w:val="26"/>
          <w:szCs w:val="26"/>
        </w:rPr>
      </w:pPr>
      <w:r w:rsidRPr="00EA1A32">
        <w:rPr>
          <w:rFonts w:cs="Times New Roman"/>
          <w:bCs/>
          <w:sz w:val="26"/>
          <w:szCs w:val="26"/>
        </w:rPr>
        <w:t>VD các lễ hội phương tây du nhập vào VN</w:t>
      </w:r>
    </w:p>
    <w:p w:rsidR="000669EF" w:rsidRPr="00EA1A32" w:rsidRDefault="003510C1" w:rsidP="00B14CCA">
      <w:pPr>
        <w:pStyle w:val="ListParagraph"/>
        <w:numPr>
          <w:ilvl w:val="0"/>
          <w:numId w:val="12"/>
        </w:numPr>
        <w:spacing w:after="0" w:line="240" w:lineRule="auto"/>
        <w:jc w:val="both"/>
        <w:rPr>
          <w:rFonts w:cs="Times New Roman"/>
          <w:bCs/>
          <w:sz w:val="26"/>
          <w:szCs w:val="26"/>
        </w:rPr>
      </w:pPr>
      <w:r w:rsidRPr="00EA1A32">
        <w:rPr>
          <w:rFonts w:cs="Times New Roman"/>
          <w:bCs/>
          <w:sz w:val="26"/>
          <w:szCs w:val="26"/>
        </w:rPr>
        <w:t>Chân dung con người VN mới:</w:t>
      </w:r>
    </w:p>
    <w:p w:rsidR="003510C1" w:rsidRPr="00EA1A32" w:rsidRDefault="003510C1" w:rsidP="00B14CCA">
      <w:pPr>
        <w:spacing w:after="0" w:line="240" w:lineRule="auto"/>
        <w:ind w:firstLine="720"/>
        <w:jc w:val="both"/>
        <w:rPr>
          <w:rFonts w:cs="Times New Roman"/>
          <w:sz w:val="26"/>
          <w:szCs w:val="26"/>
        </w:rPr>
      </w:pPr>
      <w:r w:rsidRPr="00EA1A32">
        <w:rPr>
          <w:rFonts w:cs="Times New Roman"/>
          <w:sz w:val="26"/>
          <w:szCs w:val="26"/>
        </w:rPr>
        <w:t xml:space="preserve">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w:t>
      </w:r>
      <w:r w:rsidRPr="00EA1A32">
        <w:rPr>
          <w:rFonts w:cs="Times New Roman"/>
          <w:sz w:val="26"/>
          <w:szCs w:val="26"/>
        </w:rPr>
        <w:lastRenderedPageBreak/>
        <w:t>phẩm chất của con người mới XHCN giàu tính nhân văn, đậm chất dân chủ, đáp ứng với xu thế phát triển của thời đại và sự nghiệp xây dựng, bảo vệ Tổ quốc trong thời kỳ mới.</w:t>
      </w:r>
    </w:p>
    <w:p w:rsidR="003510C1" w:rsidRPr="00EA1A32" w:rsidRDefault="003510C1" w:rsidP="00B14CCA">
      <w:pPr>
        <w:pStyle w:val="ListParagraph"/>
        <w:spacing w:after="0" w:line="240" w:lineRule="auto"/>
        <w:ind w:left="0" w:firstLine="720"/>
        <w:jc w:val="both"/>
        <w:rPr>
          <w:rFonts w:cs="Times New Roman"/>
          <w:bCs/>
          <w:sz w:val="26"/>
          <w:szCs w:val="26"/>
        </w:rPr>
      </w:pPr>
      <w:r w:rsidRPr="00EA1A32">
        <w:rPr>
          <w:rFonts w:cs="Times New Roman"/>
          <w:bCs/>
          <w:sz w:val="26"/>
          <w:szCs w:val="26"/>
        </w:rPr>
        <w:t>Trong xây dựng văn hóa phải lấy việc chăm lo xây dựng con người có nhân cách, lối sống tốt đẹp làm cốt lõi, trọng tâm với 7 đặc tính cơ bản:</w:t>
      </w:r>
      <w:r w:rsidRPr="00EA1A32">
        <w:rPr>
          <w:rFonts w:cs="Times New Roman"/>
          <w:color w:val="000000"/>
          <w:sz w:val="26"/>
          <w:szCs w:val="26"/>
        </w:rPr>
        <w:t xml:space="preserve"> yêu nước, nhân ái, nghĩa tình, trung thực, đoàn kết, cần cù, sáng tạo.</w:t>
      </w:r>
    </w:p>
    <w:p w:rsidR="000669EF" w:rsidRPr="00EA1A32" w:rsidRDefault="000669EF" w:rsidP="00B14CCA">
      <w:pPr>
        <w:pStyle w:val="ListParagraph"/>
        <w:spacing w:after="0" w:line="240" w:lineRule="auto"/>
        <w:ind w:left="0" w:firstLine="360"/>
        <w:jc w:val="both"/>
        <w:rPr>
          <w:rFonts w:cs="Times New Roman"/>
          <w:bCs/>
          <w:sz w:val="26"/>
          <w:szCs w:val="26"/>
        </w:rPr>
      </w:pPr>
    </w:p>
    <w:p w:rsidR="00F22A6C" w:rsidRPr="00EA1A32" w:rsidRDefault="00134B60" w:rsidP="00B14CCA">
      <w:pPr>
        <w:pStyle w:val="ListParagraph"/>
        <w:numPr>
          <w:ilvl w:val="0"/>
          <w:numId w:val="12"/>
        </w:numPr>
        <w:spacing w:after="0" w:line="240" w:lineRule="auto"/>
        <w:ind w:left="90"/>
        <w:jc w:val="both"/>
        <w:rPr>
          <w:rFonts w:cs="Times New Roman"/>
          <w:sz w:val="26"/>
          <w:szCs w:val="26"/>
        </w:rPr>
      </w:pPr>
      <w:r w:rsidRPr="00EA1A32">
        <w:rPr>
          <w:rFonts w:cs="Times New Roman"/>
          <w:b/>
          <w:sz w:val="26"/>
          <w:szCs w:val="26"/>
        </w:rPr>
        <w:t>Thực trạng văn hoá và con người Việt Nam (NQ 33)</w:t>
      </w:r>
    </w:p>
    <w:p w:rsidR="00134B60" w:rsidRPr="00EA1A32" w:rsidRDefault="00134B60" w:rsidP="00B14CCA">
      <w:pPr>
        <w:pStyle w:val="ListParagraph"/>
        <w:spacing w:after="0" w:line="240" w:lineRule="auto"/>
        <w:ind w:left="180"/>
        <w:jc w:val="both"/>
        <w:rPr>
          <w:rFonts w:cs="Times New Roman"/>
          <w:b/>
          <w:sz w:val="26"/>
          <w:szCs w:val="26"/>
        </w:rPr>
      </w:pPr>
      <w:r w:rsidRPr="00EA1A32">
        <w:rPr>
          <w:rFonts w:cs="Times New Roman"/>
          <w:b/>
          <w:sz w:val="26"/>
          <w:szCs w:val="26"/>
        </w:rPr>
        <w:t>+ Thành tựu</w:t>
      </w:r>
    </w:p>
    <w:p w:rsidR="00134B60" w:rsidRPr="00EA1A32" w:rsidRDefault="00AF03A9" w:rsidP="00B14CCA">
      <w:pPr>
        <w:pStyle w:val="ListParagraph"/>
        <w:numPr>
          <w:ilvl w:val="0"/>
          <w:numId w:val="14"/>
        </w:numPr>
        <w:spacing w:after="0" w:line="240" w:lineRule="auto"/>
        <w:jc w:val="both"/>
        <w:rPr>
          <w:rFonts w:cs="Times New Roman"/>
          <w:sz w:val="26"/>
          <w:szCs w:val="26"/>
        </w:rPr>
      </w:pPr>
      <w:r w:rsidRPr="00EA1A32">
        <w:rPr>
          <w:rFonts w:cs="Times New Roman"/>
          <w:sz w:val="26"/>
          <w:szCs w:val="26"/>
        </w:rPr>
        <w:t xml:space="preserve">Tư duy lý luận về văn hóa </w:t>
      </w:r>
      <w:r w:rsidRPr="00EA1A32">
        <w:rPr>
          <w:rFonts w:cs="Times New Roman"/>
          <w:sz w:val="26"/>
          <w:szCs w:val="26"/>
          <w:u w:val="single"/>
        </w:rPr>
        <w:t>có bước phát triển</w:t>
      </w:r>
      <w:r w:rsidRPr="00EA1A32">
        <w:rPr>
          <w:rFonts w:cs="Times New Roman"/>
          <w:sz w:val="26"/>
          <w:szCs w:val="26"/>
        </w:rPr>
        <w:t xml:space="preserve">; nhận thức về văn hóa của các cấp, các ngành và toàn dân </w:t>
      </w:r>
      <w:r w:rsidRPr="00EA1A32">
        <w:rPr>
          <w:rFonts w:cs="Times New Roman"/>
          <w:sz w:val="26"/>
          <w:szCs w:val="26"/>
          <w:u w:val="single"/>
        </w:rPr>
        <w:t>được nâng lên</w:t>
      </w:r>
      <w:r w:rsidRPr="00EA1A32">
        <w:rPr>
          <w:rFonts w:cs="Times New Roman"/>
          <w:sz w:val="26"/>
          <w:szCs w:val="26"/>
        </w:rPr>
        <w:t>.</w:t>
      </w:r>
    </w:p>
    <w:p w:rsidR="00F1399E"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u w:val="single"/>
        </w:rPr>
        <w:t xml:space="preserve">Đời sống văn hóa </w:t>
      </w:r>
      <w:r w:rsidRPr="00EA1A32">
        <w:rPr>
          <w:rFonts w:cs="Times New Roman"/>
          <w:sz w:val="26"/>
          <w:szCs w:val="26"/>
        </w:rPr>
        <w:t xml:space="preserve">của nhân dân ngày càng phong phú, nhiều giá trị văn hóa truyền thống của dân tộc được phát huy, nhiều chuẩn mực văn hóa, </w:t>
      </w:r>
      <w:proofErr w:type="gramStart"/>
      <w:r w:rsidRPr="00EA1A32">
        <w:rPr>
          <w:rFonts w:cs="Times New Roman"/>
          <w:sz w:val="26"/>
          <w:szCs w:val="26"/>
        </w:rPr>
        <w:t>đạo</w:t>
      </w:r>
      <w:proofErr w:type="gramEnd"/>
      <w:r w:rsidRPr="00EA1A32">
        <w:rPr>
          <w:rFonts w:cs="Times New Roman"/>
          <w:sz w:val="26"/>
          <w:szCs w:val="26"/>
        </w:rPr>
        <w:t xml:space="preserve"> đức </w:t>
      </w:r>
      <w:r w:rsidRPr="00EA1A32">
        <w:rPr>
          <w:rFonts w:cs="Times New Roman"/>
          <w:sz w:val="26"/>
          <w:szCs w:val="26"/>
          <w:u w:val="single"/>
        </w:rPr>
        <w:t>mới được hình thành.</w:t>
      </w:r>
    </w:p>
    <w:p w:rsidR="00AF03A9" w:rsidRPr="00EA1A32" w:rsidRDefault="00AF03A9" w:rsidP="00B14CCA">
      <w:pPr>
        <w:pStyle w:val="ListParagraph"/>
        <w:numPr>
          <w:ilvl w:val="0"/>
          <w:numId w:val="14"/>
        </w:numPr>
        <w:spacing w:after="0" w:line="240" w:lineRule="auto"/>
        <w:jc w:val="both"/>
        <w:rPr>
          <w:rFonts w:cs="Times New Roman"/>
          <w:sz w:val="26"/>
          <w:szCs w:val="26"/>
        </w:rPr>
      </w:pPr>
      <w:r w:rsidRPr="00EA1A32">
        <w:rPr>
          <w:rFonts w:cs="Times New Roman"/>
          <w:sz w:val="26"/>
          <w:szCs w:val="26"/>
        </w:rPr>
        <w:t xml:space="preserve">Sản phẩm văn hóa, văn học nghệ thuật ngày càng </w:t>
      </w:r>
      <w:r w:rsidRPr="00EA1A32">
        <w:rPr>
          <w:rFonts w:cs="Times New Roman"/>
          <w:sz w:val="26"/>
          <w:szCs w:val="26"/>
          <w:u w:val="single"/>
        </w:rPr>
        <w:t>phong phú, đa dạng</w:t>
      </w:r>
      <w:r w:rsidRPr="00EA1A32">
        <w:rPr>
          <w:rFonts w:cs="Times New Roman"/>
          <w:sz w:val="26"/>
          <w:szCs w:val="26"/>
        </w:rPr>
        <w:t>; công nghệ thông tin, nhất là thông tin đại chúng có bước phát triển mạnh mẽ.</w:t>
      </w:r>
    </w:p>
    <w:p w:rsidR="00F1399E" w:rsidRPr="00EA1A32" w:rsidRDefault="00AF03A9" w:rsidP="00B14CCA">
      <w:pPr>
        <w:pStyle w:val="ListParagraph"/>
        <w:numPr>
          <w:ilvl w:val="0"/>
          <w:numId w:val="14"/>
        </w:numPr>
        <w:spacing w:after="0" w:line="240" w:lineRule="auto"/>
        <w:jc w:val="both"/>
        <w:rPr>
          <w:rFonts w:cs="Times New Roman"/>
          <w:sz w:val="26"/>
          <w:szCs w:val="26"/>
        </w:rPr>
      </w:pPr>
      <w:r w:rsidRPr="00EA1A32">
        <w:rPr>
          <w:rFonts w:cs="Times New Roman"/>
          <w:sz w:val="26"/>
          <w:szCs w:val="26"/>
        </w:rPr>
        <w:t xml:space="preserve">Nhiều </w:t>
      </w:r>
      <w:r w:rsidRPr="00EA1A32">
        <w:rPr>
          <w:rFonts w:cs="Times New Roman"/>
          <w:sz w:val="26"/>
          <w:szCs w:val="26"/>
          <w:u w:val="single"/>
        </w:rPr>
        <w:t>phong trào, hoạt động văn hóa đạt được những kết quả cụ thể, thiết thực</w:t>
      </w:r>
      <w:r w:rsidRPr="00EA1A32">
        <w:rPr>
          <w:rFonts w:cs="Times New Roman"/>
          <w:sz w:val="26"/>
          <w:szCs w:val="26"/>
        </w:rPr>
        <w:t xml:space="preserve">; phát huy được truyền thống văn hóa gia đình, dòng họ, cộng đồng... </w:t>
      </w:r>
    </w:p>
    <w:p w:rsidR="00F1399E" w:rsidRPr="00EA1A32" w:rsidRDefault="00AF03A9" w:rsidP="00B14CCA">
      <w:pPr>
        <w:pStyle w:val="ListParagraph"/>
        <w:numPr>
          <w:ilvl w:val="0"/>
          <w:numId w:val="14"/>
        </w:numPr>
        <w:spacing w:after="0" w:line="240" w:lineRule="auto"/>
        <w:jc w:val="both"/>
        <w:rPr>
          <w:rFonts w:cs="Times New Roman"/>
          <w:sz w:val="26"/>
          <w:szCs w:val="26"/>
        </w:rPr>
      </w:pPr>
      <w:r w:rsidRPr="00EA1A32">
        <w:rPr>
          <w:rFonts w:cs="Times New Roman"/>
          <w:sz w:val="26"/>
          <w:szCs w:val="26"/>
          <w:u w:val="single"/>
        </w:rPr>
        <w:t>Xã hội hóa hoạt động văn hóa ngày càng được mở rộng</w:t>
      </w:r>
      <w:r w:rsidRPr="00EA1A32">
        <w:rPr>
          <w:rFonts w:cs="Times New Roman"/>
          <w:sz w:val="26"/>
          <w:szCs w:val="26"/>
        </w:rPr>
        <w:t>, góp phần đáng kể vào việc xây dựng các thiết chế văn hóa.</w:t>
      </w:r>
    </w:p>
    <w:p w:rsidR="00AF03A9" w:rsidRPr="00EA1A32" w:rsidRDefault="00AF03A9" w:rsidP="00B14CCA">
      <w:pPr>
        <w:pStyle w:val="ListParagraph"/>
        <w:numPr>
          <w:ilvl w:val="0"/>
          <w:numId w:val="14"/>
        </w:numPr>
        <w:spacing w:after="0" w:line="240" w:lineRule="auto"/>
        <w:jc w:val="both"/>
        <w:rPr>
          <w:rFonts w:cs="Times New Roman"/>
          <w:sz w:val="26"/>
          <w:szCs w:val="26"/>
        </w:rPr>
      </w:pPr>
      <w:r w:rsidRPr="00EA1A32">
        <w:rPr>
          <w:rFonts w:cs="Times New Roman"/>
          <w:sz w:val="26"/>
          <w:szCs w:val="26"/>
          <w:u w:val="single"/>
        </w:rPr>
        <w:t>Nhiều di sản văn hóa vật thể và phi vật thể được bảo tồn, tôn tạo</w:t>
      </w:r>
      <w:r w:rsidRPr="00EA1A32">
        <w:rPr>
          <w:rFonts w:cs="Times New Roman"/>
          <w:sz w:val="26"/>
          <w:szCs w:val="26"/>
        </w:rPr>
        <w:t>; nhiều phong tục, tập quán của đồng bào dân tộc thiểu số được nghiên cứu, sưu tầm và phục dựng; hoạt động tín ngưỡng, tôn giáo và sinh hoạt văn hóa tâm linh của nhân dân được quan tâm.</w:t>
      </w:r>
    </w:p>
    <w:p w:rsidR="00F1399E"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t xml:space="preserve">Công tác quản lý nhà nước về văn hóa được </w:t>
      </w:r>
      <w:r w:rsidRPr="00EA1A32">
        <w:rPr>
          <w:rFonts w:cs="Times New Roman"/>
          <w:sz w:val="26"/>
          <w:szCs w:val="26"/>
          <w:u w:val="single"/>
        </w:rPr>
        <w:t>tăng cường</w:t>
      </w:r>
      <w:r w:rsidRPr="00EA1A32">
        <w:rPr>
          <w:rFonts w:cs="Times New Roman"/>
          <w:sz w:val="26"/>
          <w:szCs w:val="26"/>
        </w:rPr>
        <w:t xml:space="preserve">, thể chế văn hóa </w:t>
      </w:r>
      <w:r w:rsidRPr="00EA1A32">
        <w:rPr>
          <w:rFonts w:cs="Times New Roman"/>
          <w:sz w:val="26"/>
          <w:szCs w:val="26"/>
          <w:u w:val="single"/>
        </w:rPr>
        <w:t>từng bước được hoàn thiện</w:t>
      </w:r>
      <w:r w:rsidRPr="00EA1A32">
        <w:rPr>
          <w:rFonts w:cs="Times New Roman"/>
          <w:sz w:val="26"/>
          <w:szCs w:val="26"/>
        </w:rPr>
        <w:t xml:space="preserve">. </w:t>
      </w:r>
    </w:p>
    <w:p w:rsidR="00AF03A9" w:rsidRPr="00EA1A32" w:rsidRDefault="00AF03A9" w:rsidP="00B14CCA">
      <w:pPr>
        <w:pStyle w:val="ListParagraph"/>
        <w:numPr>
          <w:ilvl w:val="0"/>
          <w:numId w:val="14"/>
        </w:numPr>
        <w:spacing w:after="0" w:line="240" w:lineRule="auto"/>
        <w:jc w:val="both"/>
        <w:rPr>
          <w:rFonts w:cs="Times New Roman"/>
          <w:sz w:val="26"/>
          <w:szCs w:val="26"/>
        </w:rPr>
      </w:pPr>
      <w:r w:rsidRPr="00EA1A32">
        <w:rPr>
          <w:rFonts w:cs="Times New Roman"/>
          <w:sz w:val="26"/>
          <w:szCs w:val="26"/>
        </w:rPr>
        <w:t xml:space="preserve">Đội </w:t>
      </w:r>
      <w:proofErr w:type="gramStart"/>
      <w:r w:rsidRPr="00EA1A32">
        <w:rPr>
          <w:rFonts w:cs="Times New Roman"/>
          <w:sz w:val="26"/>
          <w:szCs w:val="26"/>
        </w:rPr>
        <w:t>ngũ</w:t>
      </w:r>
      <w:proofErr w:type="gramEnd"/>
      <w:r w:rsidRPr="00EA1A32">
        <w:rPr>
          <w:rFonts w:cs="Times New Roman"/>
          <w:sz w:val="26"/>
          <w:szCs w:val="26"/>
        </w:rPr>
        <w:t xml:space="preserve"> làm công tác văn hóa, văn nghệ </w:t>
      </w:r>
      <w:r w:rsidRPr="00EA1A32">
        <w:rPr>
          <w:rFonts w:cs="Times New Roman"/>
          <w:sz w:val="26"/>
          <w:szCs w:val="26"/>
          <w:u w:val="single"/>
        </w:rPr>
        <w:t>có bước trưởng thành</w:t>
      </w:r>
      <w:r w:rsidRPr="00EA1A32">
        <w:rPr>
          <w:rFonts w:cs="Times New Roman"/>
          <w:sz w:val="26"/>
          <w:szCs w:val="26"/>
        </w:rPr>
        <w:t xml:space="preserve">; </w:t>
      </w:r>
      <w:r w:rsidRPr="00EA1A32">
        <w:rPr>
          <w:rFonts w:cs="Times New Roman"/>
          <w:sz w:val="26"/>
          <w:szCs w:val="26"/>
          <w:u w:val="single"/>
        </w:rPr>
        <w:t>quyền tự do sáng tạo</w:t>
      </w:r>
      <w:r w:rsidRPr="00EA1A32">
        <w:rPr>
          <w:rFonts w:cs="Times New Roman"/>
          <w:sz w:val="26"/>
          <w:szCs w:val="26"/>
        </w:rPr>
        <w:t xml:space="preserve"> của văn nghệ sĩ </w:t>
      </w:r>
      <w:r w:rsidRPr="00EA1A32">
        <w:rPr>
          <w:rFonts w:cs="Times New Roman"/>
          <w:sz w:val="26"/>
          <w:szCs w:val="26"/>
          <w:u w:val="single"/>
        </w:rPr>
        <w:t>được tôn trọng</w:t>
      </w:r>
      <w:r w:rsidRPr="00EA1A32">
        <w:rPr>
          <w:rFonts w:cs="Times New Roman"/>
          <w:sz w:val="26"/>
          <w:szCs w:val="26"/>
        </w:rPr>
        <w:t>.</w:t>
      </w:r>
    </w:p>
    <w:p w:rsidR="00F1399E"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t xml:space="preserve">Giao lưu và hợp tác quốc tế về văn hóa </w:t>
      </w:r>
      <w:r w:rsidRPr="00EA1A32">
        <w:rPr>
          <w:rFonts w:cs="Times New Roman"/>
          <w:sz w:val="26"/>
          <w:szCs w:val="26"/>
          <w:u w:val="single"/>
        </w:rPr>
        <w:t>có nhiều khởi sắc</w:t>
      </w:r>
      <w:r w:rsidRPr="00EA1A32">
        <w:rPr>
          <w:rFonts w:cs="Times New Roman"/>
          <w:sz w:val="26"/>
          <w:szCs w:val="26"/>
        </w:rPr>
        <w:t>.</w:t>
      </w:r>
    </w:p>
    <w:p w:rsidR="00AF03A9" w:rsidRPr="00EA1A32" w:rsidRDefault="00AF03A9" w:rsidP="00B14CCA">
      <w:pPr>
        <w:pStyle w:val="ListParagraph"/>
        <w:spacing w:after="0" w:line="240" w:lineRule="auto"/>
        <w:ind w:left="0"/>
        <w:jc w:val="both"/>
        <w:rPr>
          <w:rFonts w:cs="Times New Roman"/>
          <w:b/>
          <w:sz w:val="26"/>
          <w:szCs w:val="26"/>
        </w:rPr>
      </w:pPr>
      <w:r w:rsidRPr="00EA1A32">
        <w:rPr>
          <w:rFonts w:cs="Times New Roman"/>
          <w:b/>
          <w:sz w:val="26"/>
          <w:szCs w:val="26"/>
        </w:rPr>
        <w:t>+ Hạn chế</w:t>
      </w:r>
    </w:p>
    <w:p w:rsidR="00AF03A9"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t xml:space="preserve">So với những thành tựu trên lĩnh vực chính trị, kinh tế, quốc phòng, an ninh, đối ngoại, thành tựu trong lĩnh vực văn hóa </w:t>
      </w:r>
      <w:r w:rsidRPr="00EA1A32">
        <w:rPr>
          <w:rFonts w:cs="Times New Roman"/>
          <w:sz w:val="26"/>
          <w:szCs w:val="26"/>
          <w:u w:val="single"/>
        </w:rPr>
        <w:t>chưa tương xứng</w:t>
      </w:r>
      <w:r w:rsidRPr="00EA1A32">
        <w:rPr>
          <w:rFonts w:cs="Times New Roman"/>
          <w:sz w:val="26"/>
          <w:szCs w:val="26"/>
        </w:rPr>
        <w:t xml:space="preserve">; </w:t>
      </w:r>
      <w:r w:rsidRPr="00EA1A32">
        <w:rPr>
          <w:rFonts w:cs="Times New Roman"/>
          <w:sz w:val="26"/>
          <w:szCs w:val="26"/>
          <w:u w:val="single"/>
        </w:rPr>
        <w:t xml:space="preserve">chưa đủ để tác động có hiệu quả </w:t>
      </w:r>
      <w:r w:rsidRPr="00EA1A32">
        <w:rPr>
          <w:rFonts w:cs="Times New Roman"/>
          <w:sz w:val="26"/>
          <w:szCs w:val="26"/>
        </w:rPr>
        <w:t>xây dựng con người và môi trường văn hóa lành mạnh.</w:t>
      </w:r>
    </w:p>
    <w:p w:rsidR="00AF03A9"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t xml:space="preserve">Tình trạng </w:t>
      </w:r>
      <w:r w:rsidRPr="00EA1A32">
        <w:rPr>
          <w:rFonts w:cs="Times New Roman"/>
          <w:sz w:val="26"/>
          <w:szCs w:val="26"/>
          <w:u w:val="single"/>
        </w:rPr>
        <w:t xml:space="preserve">suy thoái </w:t>
      </w:r>
      <w:r w:rsidRPr="00EA1A32">
        <w:rPr>
          <w:rFonts w:cs="Times New Roman"/>
          <w:sz w:val="26"/>
          <w:szCs w:val="26"/>
        </w:rPr>
        <w:t xml:space="preserve">về tư tưởng chính trị, đạo đức, lối sống trong Đảng và trong xã hội </w:t>
      </w:r>
      <w:r w:rsidRPr="00EA1A32">
        <w:rPr>
          <w:rFonts w:cs="Times New Roman"/>
          <w:sz w:val="26"/>
          <w:szCs w:val="26"/>
          <w:u w:val="single"/>
        </w:rPr>
        <w:t>có chiều hướng gia tăng</w:t>
      </w:r>
      <w:r w:rsidRPr="00EA1A32">
        <w:rPr>
          <w:rFonts w:cs="Times New Roman"/>
          <w:sz w:val="26"/>
          <w:szCs w:val="26"/>
        </w:rPr>
        <w:t>.</w:t>
      </w:r>
    </w:p>
    <w:p w:rsidR="00F1399E"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t xml:space="preserve">Đời sống văn hóa tinh thần ở nhiều nơi còn </w:t>
      </w:r>
      <w:r w:rsidRPr="00EA1A32">
        <w:rPr>
          <w:rFonts w:cs="Times New Roman"/>
          <w:sz w:val="26"/>
          <w:szCs w:val="26"/>
          <w:u w:val="single"/>
        </w:rPr>
        <w:t>nghèo nàn, đơn điệu</w:t>
      </w:r>
      <w:r w:rsidRPr="00EA1A32">
        <w:rPr>
          <w:rFonts w:cs="Times New Roman"/>
          <w:sz w:val="26"/>
          <w:szCs w:val="26"/>
        </w:rPr>
        <w:t xml:space="preserve">; </w:t>
      </w:r>
      <w:r w:rsidRPr="00EA1A32">
        <w:rPr>
          <w:rFonts w:cs="Times New Roman"/>
          <w:sz w:val="26"/>
          <w:szCs w:val="26"/>
          <w:u w:val="single"/>
        </w:rPr>
        <w:t>khoảng cách hưởng thụ văn hóa</w:t>
      </w:r>
      <w:r w:rsidRPr="00EA1A32">
        <w:rPr>
          <w:rFonts w:cs="Times New Roman"/>
          <w:sz w:val="26"/>
          <w:szCs w:val="26"/>
        </w:rPr>
        <w:t xml:space="preserve"> giữa miền núi, vùng sâu, vùng xa với đô thị và trong các tầng lớp nhân dân </w:t>
      </w:r>
      <w:r w:rsidRPr="00EA1A32">
        <w:rPr>
          <w:rFonts w:cs="Times New Roman"/>
          <w:sz w:val="26"/>
          <w:szCs w:val="26"/>
          <w:u w:val="single"/>
        </w:rPr>
        <w:t>chậm được rút ngắn</w:t>
      </w:r>
      <w:r w:rsidRPr="00EA1A32">
        <w:rPr>
          <w:rFonts w:cs="Times New Roman"/>
          <w:sz w:val="26"/>
          <w:szCs w:val="26"/>
        </w:rPr>
        <w:t xml:space="preserve">. </w:t>
      </w:r>
    </w:p>
    <w:p w:rsidR="00F1399E"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u w:val="single"/>
        </w:rPr>
        <w:t>Môi trường văn hóa còn tồn tại tình trạng thiếu lành mạnh</w:t>
      </w:r>
      <w:r w:rsidRPr="00EA1A32">
        <w:rPr>
          <w:rFonts w:cs="Times New Roman"/>
          <w:sz w:val="26"/>
          <w:szCs w:val="26"/>
        </w:rPr>
        <w:t xml:space="preserve">, ngoại lai, trái với thuần phong mỹ tục; tệ nạn xã hội, tội phạm có chiều hướng gia tăng. </w:t>
      </w:r>
    </w:p>
    <w:p w:rsidR="00AF03A9"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u w:val="single"/>
        </w:rPr>
        <w:t xml:space="preserve">Còn ít những tác phẩm </w:t>
      </w:r>
      <w:r w:rsidRPr="00EA1A32">
        <w:rPr>
          <w:rFonts w:cs="Times New Roman"/>
          <w:sz w:val="26"/>
          <w:szCs w:val="26"/>
        </w:rPr>
        <w:t xml:space="preserve">văn học, nghệ thuật </w:t>
      </w:r>
      <w:r w:rsidRPr="00EA1A32">
        <w:rPr>
          <w:rFonts w:cs="Times New Roman"/>
          <w:sz w:val="26"/>
          <w:szCs w:val="26"/>
          <w:u w:val="single"/>
        </w:rPr>
        <w:t xml:space="preserve">có giá trị cao </w:t>
      </w:r>
      <w:r w:rsidRPr="00EA1A32">
        <w:rPr>
          <w:rFonts w:cs="Times New Roman"/>
          <w:sz w:val="26"/>
          <w:szCs w:val="26"/>
        </w:rPr>
        <w:t xml:space="preserve">về tư tưởng và nghệ thuật, có một số tác phẩm chạy </w:t>
      </w:r>
      <w:proofErr w:type="gramStart"/>
      <w:r w:rsidRPr="00EA1A32">
        <w:rPr>
          <w:rFonts w:cs="Times New Roman"/>
          <w:sz w:val="26"/>
          <w:szCs w:val="26"/>
        </w:rPr>
        <w:t>theo</w:t>
      </w:r>
      <w:proofErr w:type="gramEnd"/>
      <w:r w:rsidRPr="00EA1A32">
        <w:rPr>
          <w:rFonts w:cs="Times New Roman"/>
          <w:sz w:val="26"/>
          <w:szCs w:val="26"/>
        </w:rPr>
        <w:t xml:space="preserve"> thị hiếu tầm thường, chất lượng thấp, thậm chí có hại. </w:t>
      </w:r>
      <w:r w:rsidRPr="00EA1A32">
        <w:rPr>
          <w:rFonts w:cs="Times New Roman"/>
          <w:sz w:val="26"/>
          <w:szCs w:val="26"/>
          <w:u w:val="single"/>
        </w:rPr>
        <w:t xml:space="preserve">Hoạt động lý luận, phê bình </w:t>
      </w:r>
      <w:r w:rsidRPr="00EA1A32">
        <w:rPr>
          <w:rFonts w:cs="Times New Roman"/>
          <w:sz w:val="26"/>
          <w:szCs w:val="26"/>
        </w:rPr>
        <w:t xml:space="preserve">văn học, nghệ thuật </w:t>
      </w:r>
      <w:r w:rsidRPr="00EA1A32">
        <w:rPr>
          <w:rFonts w:cs="Times New Roman"/>
          <w:sz w:val="26"/>
          <w:szCs w:val="26"/>
          <w:u w:val="single"/>
        </w:rPr>
        <w:t xml:space="preserve">chưa </w:t>
      </w:r>
      <w:proofErr w:type="gramStart"/>
      <w:r w:rsidRPr="00EA1A32">
        <w:rPr>
          <w:rFonts w:cs="Times New Roman"/>
          <w:sz w:val="26"/>
          <w:szCs w:val="26"/>
          <w:u w:val="single"/>
        </w:rPr>
        <w:t>theo</w:t>
      </w:r>
      <w:proofErr w:type="gramEnd"/>
      <w:r w:rsidRPr="00EA1A32">
        <w:rPr>
          <w:rFonts w:cs="Times New Roman"/>
          <w:sz w:val="26"/>
          <w:szCs w:val="26"/>
          <w:u w:val="single"/>
        </w:rPr>
        <w:t xml:space="preserve"> kịp thực tiễn sáng tác</w:t>
      </w:r>
      <w:r w:rsidRPr="00EA1A32">
        <w:rPr>
          <w:rFonts w:cs="Times New Roman"/>
          <w:sz w:val="26"/>
          <w:szCs w:val="26"/>
        </w:rPr>
        <w:t>.</w:t>
      </w:r>
    </w:p>
    <w:p w:rsidR="00AF03A9"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u w:val="single"/>
        </w:rPr>
        <w:t>Việc bảo tồn, phát huy giá trị di sản văn hóa hiệu quả chưa cao</w:t>
      </w:r>
      <w:r w:rsidRPr="00EA1A32">
        <w:rPr>
          <w:rFonts w:cs="Times New Roman"/>
          <w:sz w:val="26"/>
          <w:szCs w:val="26"/>
        </w:rPr>
        <w:t>, nguy cơ mai một chưa được ngăn chặn.</w:t>
      </w:r>
    </w:p>
    <w:p w:rsidR="00F1399E"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t xml:space="preserve">Hệ thống thông tin đại chúng </w:t>
      </w:r>
      <w:r w:rsidRPr="00EA1A32">
        <w:rPr>
          <w:rFonts w:cs="Times New Roman"/>
          <w:sz w:val="26"/>
          <w:szCs w:val="26"/>
          <w:u w:val="single"/>
        </w:rPr>
        <w:t>phát triển thiếu quy hoạch khoa học</w:t>
      </w:r>
      <w:r w:rsidRPr="00EA1A32">
        <w:rPr>
          <w:rFonts w:cs="Times New Roman"/>
          <w:sz w:val="26"/>
          <w:szCs w:val="26"/>
        </w:rPr>
        <w:t xml:space="preserve">, gây lãng phí nguồn lực và quản lý không </w:t>
      </w:r>
      <w:proofErr w:type="gramStart"/>
      <w:r w:rsidRPr="00EA1A32">
        <w:rPr>
          <w:rFonts w:cs="Times New Roman"/>
          <w:sz w:val="26"/>
          <w:szCs w:val="26"/>
        </w:rPr>
        <w:t>theo</w:t>
      </w:r>
      <w:proofErr w:type="gramEnd"/>
      <w:r w:rsidRPr="00EA1A32">
        <w:rPr>
          <w:rFonts w:cs="Times New Roman"/>
          <w:sz w:val="26"/>
          <w:szCs w:val="26"/>
        </w:rPr>
        <w:t xml:space="preserve"> kịp sự phát triển. Một số cơ quan truyền thông </w:t>
      </w:r>
      <w:r w:rsidRPr="00EA1A32">
        <w:rPr>
          <w:rFonts w:cs="Times New Roman"/>
          <w:sz w:val="26"/>
          <w:szCs w:val="26"/>
          <w:u w:val="single"/>
        </w:rPr>
        <w:t>có biểu hiện thương mại hóa</w:t>
      </w:r>
      <w:r w:rsidRPr="00EA1A32">
        <w:rPr>
          <w:rFonts w:cs="Times New Roman"/>
          <w:sz w:val="26"/>
          <w:szCs w:val="26"/>
        </w:rPr>
        <w:t xml:space="preserve">, xa rời tôn chỉ, mục đích. Cơ chế, chính sách về kinh tế trong văn hóa, văn hóa trong kinh tế, về huy động, quản lý các nguồn lực cho văn hóa </w:t>
      </w:r>
      <w:r w:rsidRPr="00EA1A32">
        <w:rPr>
          <w:rFonts w:cs="Times New Roman"/>
          <w:sz w:val="26"/>
          <w:szCs w:val="26"/>
          <w:u w:val="single"/>
        </w:rPr>
        <w:t>chưa cụ thể, rõ ràng</w:t>
      </w:r>
      <w:r w:rsidRPr="00EA1A32">
        <w:rPr>
          <w:rFonts w:cs="Times New Roman"/>
          <w:sz w:val="26"/>
          <w:szCs w:val="26"/>
        </w:rPr>
        <w:t>.</w:t>
      </w:r>
    </w:p>
    <w:p w:rsidR="00AF03A9"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t xml:space="preserve">Hệ thống thiết chế văn hóa và cơ sở vật chất, kỹ thuật cho hoạt động văn hóa còn </w:t>
      </w:r>
      <w:r w:rsidRPr="00EA1A32">
        <w:rPr>
          <w:rFonts w:cs="Times New Roman"/>
          <w:sz w:val="26"/>
          <w:szCs w:val="26"/>
          <w:u w:val="single"/>
        </w:rPr>
        <w:t>thiếu và yếu</w:t>
      </w:r>
      <w:r w:rsidRPr="00EA1A32">
        <w:rPr>
          <w:rFonts w:cs="Times New Roman"/>
          <w:sz w:val="26"/>
          <w:szCs w:val="26"/>
        </w:rPr>
        <w:t>, có nơi xuống cấp, thiếu đồng bộ, hiệu quả sử dụng thấp.</w:t>
      </w:r>
    </w:p>
    <w:p w:rsidR="00F1399E" w:rsidRPr="00EA1A32" w:rsidRDefault="00AF03A9" w:rsidP="00B14CCA">
      <w:pPr>
        <w:pStyle w:val="ListParagraph"/>
        <w:numPr>
          <w:ilvl w:val="0"/>
          <w:numId w:val="14"/>
        </w:numPr>
        <w:spacing w:after="0" w:line="240" w:lineRule="auto"/>
        <w:rPr>
          <w:rFonts w:cs="Times New Roman"/>
          <w:sz w:val="26"/>
          <w:szCs w:val="26"/>
        </w:rPr>
      </w:pPr>
      <w:r w:rsidRPr="00EA1A32">
        <w:rPr>
          <w:rFonts w:cs="Times New Roman"/>
          <w:sz w:val="26"/>
          <w:szCs w:val="26"/>
        </w:rPr>
        <w:lastRenderedPageBreak/>
        <w:t xml:space="preserve">Công tác quy hoạch, đào tạo, bố trí cán bộ lãnh đạo, quản lý văn hóa các cấp, nhất là </w:t>
      </w:r>
      <w:r w:rsidRPr="00EA1A32">
        <w:rPr>
          <w:rFonts w:cs="Times New Roman"/>
          <w:sz w:val="26"/>
          <w:szCs w:val="26"/>
          <w:u w:val="single"/>
        </w:rPr>
        <w:t>nguồn nhân lực chất lượng cao còn nhiều hạn chế, bất cập</w:t>
      </w:r>
      <w:r w:rsidRPr="00EA1A32">
        <w:rPr>
          <w:rFonts w:cs="Times New Roman"/>
          <w:sz w:val="26"/>
          <w:szCs w:val="26"/>
        </w:rPr>
        <w:t>. Tình trạng nhập khẩu, quảng bá, tiếp thu dễ dãi, thiếu chọn lọc sản phẩm văn hóa nước ngoài đã tác động tiêu cực đến đời sống văn hóa của một bộ phận nhân dân, nhất là lớp trẻ.</w:t>
      </w:r>
    </w:p>
    <w:p w:rsidR="00021A91" w:rsidRPr="00EA1A32" w:rsidRDefault="00021A91" w:rsidP="00B14CCA">
      <w:pPr>
        <w:spacing w:after="0" w:line="240" w:lineRule="auto"/>
        <w:ind w:firstLine="360"/>
        <w:jc w:val="both"/>
        <w:rPr>
          <w:rFonts w:cs="Times New Roman"/>
          <w:i/>
          <w:sz w:val="26"/>
          <w:szCs w:val="26"/>
        </w:rPr>
      </w:pPr>
      <w:proofErr w:type="gramStart"/>
      <w:r w:rsidRPr="00EA1A32">
        <w:rPr>
          <w:rFonts w:cs="Times New Roman"/>
          <w:b/>
          <w:color w:val="000000"/>
          <w:sz w:val="26"/>
          <w:szCs w:val="26"/>
        </w:rPr>
        <w:t>Nguyên nhân</w:t>
      </w:r>
      <w:r w:rsidRPr="00EA1A32">
        <w:rPr>
          <w:rFonts w:cs="Times New Roman"/>
          <w:color w:val="000000"/>
          <w:sz w:val="26"/>
          <w:szCs w:val="26"/>
        </w:rPr>
        <w:t xml:space="preserve"> của những hạn chế, yếu kém trên đây chủ yếu là do nhiều cấp ủy, chính quyền chưa quan tâm đầy đủ lĩnh vực này; lãnh đạo, chỉ đạo chưa thật quyết liệt.</w:t>
      </w:r>
      <w:proofErr w:type="gramEnd"/>
      <w:r w:rsidRPr="00EA1A32">
        <w:rPr>
          <w:rFonts w:cs="Times New Roman"/>
          <w:color w:val="000000"/>
          <w:sz w:val="26"/>
          <w:szCs w:val="26"/>
        </w:rPr>
        <w:t xml:space="preserve"> </w:t>
      </w:r>
      <w:proofErr w:type="gramStart"/>
      <w:r w:rsidRPr="00EA1A32">
        <w:rPr>
          <w:rFonts w:cs="Times New Roman"/>
          <w:color w:val="000000"/>
          <w:sz w:val="26"/>
          <w:szCs w:val="26"/>
        </w:rPr>
        <w:t>Việc cụ thể hóa, thể chế hóa Nghị quyết của Đảng còn chậm, thiếu đồng bộ và trong một số trường hợp thiếu khả thi.</w:t>
      </w:r>
      <w:proofErr w:type="gramEnd"/>
      <w:r w:rsidRPr="00EA1A32">
        <w:rPr>
          <w:rFonts w:cs="Times New Roman"/>
          <w:color w:val="000000"/>
          <w:sz w:val="26"/>
          <w:szCs w:val="26"/>
        </w:rPr>
        <w:t xml:space="preserve"> </w:t>
      </w:r>
      <w:proofErr w:type="gramStart"/>
      <w:r w:rsidRPr="00EA1A32">
        <w:rPr>
          <w:rFonts w:cs="Times New Roman"/>
          <w:color w:val="000000"/>
          <w:sz w:val="26"/>
          <w:szCs w:val="26"/>
        </w:rPr>
        <w:t>Công tác quản lý nhà nước về văn hóa chậm được đổi mới, có lúc, có nơi bị xem nhẹ, thậm chí buông lỏng; kỷ luật, kỷ cương không nghiêm.</w:t>
      </w:r>
      <w:proofErr w:type="gramEnd"/>
      <w:r w:rsidRPr="00EA1A32">
        <w:rPr>
          <w:rFonts w:cs="Times New Roman"/>
          <w:color w:val="000000"/>
          <w:sz w:val="26"/>
          <w:szCs w:val="26"/>
        </w:rPr>
        <w:t xml:space="preserve"> </w:t>
      </w:r>
      <w:proofErr w:type="gramStart"/>
      <w:r w:rsidRPr="00EA1A32">
        <w:rPr>
          <w:rFonts w:cs="Times New Roman"/>
          <w:color w:val="000000"/>
          <w:sz w:val="26"/>
          <w:szCs w:val="26"/>
        </w:rPr>
        <w:t>Đầu tư cho lĩnh vực văn hóa chưa tương xứng và còn dàn trải.</w:t>
      </w:r>
      <w:proofErr w:type="gramEnd"/>
      <w:r w:rsidRPr="00EA1A32">
        <w:rPr>
          <w:rFonts w:cs="Times New Roman"/>
          <w:color w:val="000000"/>
          <w:sz w:val="26"/>
          <w:szCs w:val="26"/>
        </w:rPr>
        <w:t xml:space="preserve"> </w:t>
      </w:r>
      <w:proofErr w:type="gramStart"/>
      <w:r w:rsidRPr="00EA1A32">
        <w:rPr>
          <w:rFonts w:cs="Times New Roman"/>
          <w:color w:val="000000"/>
          <w:sz w:val="26"/>
          <w:szCs w:val="26"/>
        </w:rPr>
        <w:t>Chưa nắm bắt kịp thời những vấn đề mới về văn hóa để đầu tư đúng hướng và có hiệu quả.</w:t>
      </w:r>
      <w:proofErr w:type="gramEnd"/>
      <w:r w:rsidRPr="00EA1A32">
        <w:rPr>
          <w:rFonts w:cs="Times New Roman"/>
          <w:color w:val="000000"/>
          <w:sz w:val="26"/>
          <w:szCs w:val="26"/>
        </w:rPr>
        <w:t xml:space="preserve"> Chưa quan tâm đúng mức công tác đào tạo, bồi dưỡng nguồn nhân lực hoạt động trong lĩnh vực văn hóa, nhất là đội </w:t>
      </w:r>
      <w:proofErr w:type="gramStart"/>
      <w:r w:rsidRPr="00EA1A32">
        <w:rPr>
          <w:rFonts w:cs="Times New Roman"/>
          <w:color w:val="000000"/>
          <w:sz w:val="26"/>
          <w:szCs w:val="26"/>
        </w:rPr>
        <w:t>ngũ</w:t>
      </w:r>
      <w:proofErr w:type="gramEnd"/>
      <w:r w:rsidRPr="00EA1A32">
        <w:rPr>
          <w:rFonts w:cs="Times New Roman"/>
          <w:color w:val="000000"/>
          <w:sz w:val="26"/>
          <w:szCs w:val="26"/>
        </w:rPr>
        <w:t xml:space="preserve"> cán bộ lãnh đạo, quản lý các cấp.</w:t>
      </w:r>
      <w:r w:rsidRPr="00EA1A32">
        <w:rPr>
          <w:rStyle w:val="apple-converted-space"/>
          <w:rFonts w:cs="Times New Roman"/>
          <w:color w:val="000000"/>
          <w:sz w:val="26"/>
          <w:szCs w:val="26"/>
        </w:rPr>
        <w:t> </w:t>
      </w:r>
    </w:p>
    <w:p w:rsidR="00A75F41" w:rsidRPr="00EA1A32" w:rsidRDefault="003B6994" w:rsidP="00B14CCA">
      <w:pPr>
        <w:pStyle w:val="ListParagraph"/>
        <w:numPr>
          <w:ilvl w:val="0"/>
          <w:numId w:val="12"/>
        </w:numPr>
        <w:spacing w:after="0" w:line="240" w:lineRule="auto"/>
        <w:ind w:left="270" w:firstLine="180"/>
        <w:rPr>
          <w:rFonts w:cs="Times New Roman"/>
          <w:sz w:val="26"/>
          <w:szCs w:val="26"/>
        </w:rPr>
      </w:pPr>
      <w:r w:rsidRPr="00EA1A32">
        <w:rPr>
          <w:rFonts w:cs="Times New Roman"/>
          <w:sz w:val="26"/>
          <w:szCs w:val="26"/>
        </w:rPr>
        <w:t>Mục tiêu chung</w:t>
      </w:r>
      <w:r w:rsidR="0026702E" w:rsidRPr="00EA1A32">
        <w:rPr>
          <w:rFonts w:cs="Times New Roman"/>
          <w:sz w:val="26"/>
          <w:szCs w:val="26"/>
        </w:rPr>
        <w:t xml:space="preserve"> </w:t>
      </w:r>
    </w:p>
    <w:p w:rsidR="00A75F41" w:rsidRPr="00EA1A32" w:rsidRDefault="00A75F41" w:rsidP="00B14CCA">
      <w:pPr>
        <w:spacing w:after="0" w:line="240" w:lineRule="auto"/>
        <w:ind w:firstLine="360"/>
        <w:rPr>
          <w:rFonts w:cs="Times New Roman"/>
          <w:sz w:val="26"/>
          <w:szCs w:val="26"/>
        </w:rPr>
      </w:pPr>
      <w:r w:rsidRPr="00EA1A32">
        <w:rPr>
          <w:rFonts w:cs="Times New Roman"/>
          <w:bCs/>
          <w:sz w:val="26"/>
          <w:szCs w:val="26"/>
        </w:rPr>
        <w:t>“</w:t>
      </w:r>
      <w:r w:rsidRPr="00EA1A32">
        <w:rPr>
          <w:rFonts w:cs="Times New Roman"/>
          <w:bCs/>
          <w:sz w:val="26"/>
          <w:szCs w:val="26"/>
          <w:lang w:val="vi-VN"/>
        </w:rPr>
        <w:t xml:space="preserve">Xây dựng nền văn hóa và con người Việt Nam </w:t>
      </w:r>
      <w:r w:rsidRPr="00EA1A32">
        <w:rPr>
          <w:rFonts w:cs="Times New Roman"/>
          <w:bCs/>
          <w:sz w:val="26"/>
          <w:szCs w:val="26"/>
          <w:u w:val="single"/>
          <w:lang w:val="vi-VN"/>
        </w:rPr>
        <w:t>phát triển toàn diện</w:t>
      </w:r>
      <w:r w:rsidRPr="00EA1A32">
        <w:rPr>
          <w:rFonts w:cs="Times New Roman"/>
          <w:bCs/>
          <w:sz w:val="26"/>
          <w:szCs w:val="26"/>
          <w:lang w:val="vi-VN"/>
        </w:rPr>
        <w:t xml:space="preserve">, hướng đến </w:t>
      </w:r>
      <w:r w:rsidRPr="00EA1A32">
        <w:rPr>
          <w:rFonts w:cs="Times New Roman"/>
          <w:bCs/>
          <w:sz w:val="26"/>
          <w:szCs w:val="26"/>
          <w:u w:val="single"/>
          <w:lang w:val="vi-VN"/>
        </w:rPr>
        <w:t>chân - thiện - mỹ</w:t>
      </w:r>
      <w:r w:rsidRPr="00EA1A32">
        <w:rPr>
          <w:rFonts w:cs="Times New Roman"/>
          <w:bCs/>
          <w:sz w:val="26"/>
          <w:szCs w:val="26"/>
          <w:lang w:val="vi-VN"/>
        </w:rPr>
        <w:t xml:space="preserve">, thấm nhuần </w:t>
      </w:r>
      <w:r w:rsidRPr="00EA1A32">
        <w:rPr>
          <w:rFonts w:cs="Times New Roman"/>
          <w:bCs/>
          <w:sz w:val="26"/>
          <w:szCs w:val="26"/>
          <w:u w:val="single"/>
          <w:lang w:val="vi-VN"/>
        </w:rPr>
        <w:t>tinh thần dân tộc</w:t>
      </w:r>
      <w:r w:rsidRPr="00EA1A32">
        <w:rPr>
          <w:rFonts w:cs="Times New Roman"/>
          <w:bCs/>
          <w:sz w:val="26"/>
          <w:szCs w:val="26"/>
          <w:lang w:val="vi-VN"/>
        </w:rPr>
        <w:t xml:space="preserve">, </w:t>
      </w:r>
      <w:r w:rsidRPr="00EA1A32">
        <w:rPr>
          <w:rFonts w:cs="Times New Roman"/>
          <w:bCs/>
          <w:sz w:val="26"/>
          <w:szCs w:val="26"/>
          <w:u w:val="single"/>
          <w:lang w:val="vi-VN"/>
        </w:rPr>
        <w:t>nhân văn</w:t>
      </w:r>
      <w:r w:rsidRPr="00EA1A32">
        <w:rPr>
          <w:rFonts w:cs="Times New Roman"/>
          <w:bCs/>
          <w:sz w:val="26"/>
          <w:szCs w:val="26"/>
          <w:lang w:val="vi-VN"/>
        </w:rPr>
        <w:t xml:space="preserve">, </w:t>
      </w:r>
      <w:r w:rsidRPr="00EA1A32">
        <w:rPr>
          <w:rFonts w:cs="Times New Roman"/>
          <w:bCs/>
          <w:sz w:val="26"/>
          <w:szCs w:val="26"/>
          <w:u w:val="single"/>
          <w:lang w:val="vi-VN"/>
        </w:rPr>
        <w:t xml:space="preserve">dân chủ </w:t>
      </w:r>
      <w:r w:rsidRPr="00EA1A32">
        <w:rPr>
          <w:rFonts w:cs="Times New Roman"/>
          <w:bCs/>
          <w:sz w:val="26"/>
          <w:szCs w:val="26"/>
          <w:lang w:val="vi-VN"/>
        </w:rPr>
        <w:t xml:space="preserve">và </w:t>
      </w:r>
      <w:r w:rsidRPr="00EA1A32">
        <w:rPr>
          <w:rFonts w:cs="Times New Roman"/>
          <w:bCs/>
          <w:sz w:val="26"/>
          <w:szCs w:val="26"/>
          <w:u w:val="single"/>
          <w:lang w:val="vi-VN"/>
        </w:rPr>
        <w:t>khoa học</w:t>
      </w:r>
      <w:r w:rsidRPr="00EA1A32">
        <w:rPr>
          <w:rFonts w:cs="Times New Roman"/>
          <w:bCs/>
          <w:sz w:val="26"/>
          <w:szCs w:val="26"/>
          <w:lang w:val="vi-VN"/>
        </w:rPr>
        <w:t xml:space="preserve">. Văn hóa </w:t>
      </w:r>
      <w:r w:rsidRPr="00EA1A32">
        <w:rPr>
          <w:rFonts w:cs="Times New Roman"/>
          <w:bCs/>
          <w:sz w:val="26"/>
          <w:szCs w:val="26"/>
          <w:u w:val="single"/>
          <w:lang w:val="vi-VN"/>
        </w:rPr>
        <w:t>thực sự trở thành nền tảng tinh thần vững chắc của xã hội</w:t>
      </w:r>
      <w:r w:rsidRPr="00EA1A32">
        <w:rPr>
          <w:rFonts w:cs="Times New Roman"/>
          <w:bCs/>
          <w:sz w:val="26"/>
          <w:szCs w:val="26"/>
          <w:lang w:val="vi-VN"/>
        </w:rPr>
        <w:t xml:space="preserve">, là sức mạnh nội sinh quan trọng bảo đảm sự phát triển bền vững và bảo vệ vững chắc </w:t>
      </w:r>
      <w:r w:rsidRPr="00EA1A32">
        <w:rPr>
          <w:rFonts w:cs="Times New Roman"/>
          <w:bCs/>
          <w:sz w:val="26"/>
          <w:szCs w:val="26"/>
        </w:rPr>
        <w:t>t</w:t>
      </w:r>
      <w:r w:rsidRPr="00EA1A32">
        <w:rPr>
          <w:rFonts w:cs="Times New Roman"/>
          <w:bCs/>
          <w:sz w:val="26"/>
          <w:szCs w:val="26"/>
          <w:lang w:val="vi-VN"/>
        </w:rPr>
        <w:t>ổ quốc vì mục tiêu dân giàu, nước mạnh, dân chủ, công bằng, văn minh.</w:t>
      </w:r>
      <w:r w:rsidRPr="00EA1A32">
        <w:rPr>
          <w:rFonts w:cs="Times New Roman"/>
          <w:bCs/>
          <w:sz w:val="26"/>
          <w:szCs w:val="26"/>
        </w:rPr>
        <w:t>”</w:t>
      </w:r>
    </w:p>
    <w:p w:rsidR="00A75F41" w:rsidRPr="00EA1A32" w:rsidRDefault="0010719F" w:rsidP="00B14CCA">
      <w:pPr>
        <w:pStyle w:val="ListParagraph"/>
        <w:numPr>
          <w:ilvl w:val="0"/>
          <w:numId w:val="12"/>
        </w:numPr>
        <w:spacing w:after="0" w:line="240" w:lineRule="auto"/>
        <w:ind w:left="720"/>
        <w:rPr>
          <w:rFonts w:cs="Times New Roman"/>
          <w:sz w:val="26"/>
          <w:szCs w:val="26"/>
        </w:rPr>
      </w:pPr>
      <w:r w:rsidRPr="00EA1A32">
        <w:rPr>
          <w:rFonts w:cs="Times New Roman"/>
          <w:sz w:val="26"/>
          <w:szCs w:val="26"/>
        </w:rPr>
        <w:t xml:space="preserve">8 nhiệm vụ </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1. Xây dựng con người Việt Nam phát triển toàn diện phải trở thành một mục tiêu của chiến lược phát triển.</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 xml:space="preserve">2. Xây dựng </w:t>
      </w:r>
      <w:proofErr w:type="gramStart"/>
      <w:r w:rsidRPr="00EA1A32">
        <w:rPr>
          <w:rFonts w:cs="Times New Roman"/>
          <w:bCs/>
          <w:sz w:val="26"/>
          <w:szCs w:val="26"/>
        </w:rPr>
        <w:t>môi  trường</w:t>
      </w:r>
      <w:proofErr w:type="gramEnd"/>
      <w:r w:rsidRPr="00EA1A32">
        <w:rPr>
          <w:rFonts w:cs="Times New Roman"/>
          <w:bCs/>
          <w:sz w:val="26"/>
          <w:szCs w:val="26"/>
        </w:rPr>
        <w:t xml:space="preserve"> văn hóa lành mạnh, phù hợp với bối cảnh phát triển kinh tế thị trường định hướng Xã hội chủ nghĩa và hội nhập quốc tế.</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3. Xây dựng văn hóa trong chính trị, kinh tế.</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4. Nâng cao chất lượng, hiệu quả của hoạt động văn hóa.</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5. Làm tốt công tác lãnh đạo, quản lý báo chí, xuất bản.</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6. Phát triển công nghiệp văn hóa đi đôi với xây dựng, hoàn thiện thị trường dịch vụ và sản phẩm văn hóa.</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 xml:space="preserve">7. Chủ động hội nhập quốc tế về văn hóa, tiếp </w:t>
      </w:r>
      <w:proofErr w:type="gramStart"/>
      <w:r w:rsidRPr="00EA1A32">
        <w:rPr>
          <w:rFonts w:cs="Times New Roman"/>
          <w:bCs/>
          <w:sz w:val="26"/>
          <w:szCs w:val="26"/>
        </w:rPr>
        <w:t>thu</w:t>
      </w:r>
      <w:proofErr w:type="gramEnd"/>
      <w:r w:rsidRPr="00EA1A32">
        <w:rPr>
          <w:rFonts w:cs="Times New Roman"/>
          <w:bCs/>
          <w:sz w:val="26"/>
          <w:szCs w:val="26"/>
        </w:rPr>
        <w:t xml:space="preserve"> tinh hoa văn hóa nhân loại.</w:t>
      </w:r>
    </w:p>
    <w:p w:rsidR="00CD4B7F" w:rsidRPr="00EA1A32" w:rsidRDefault="0010719F" w:rsidP="00B14CCA">
      <w:pPr>
        <w:pStyle w:val="ListParagraph"/>
        <w:spacing w:after="0" w:line="240" w:lineRule="auto"/>
        <w:ind w:left="90"/>
        <w:rPr>
          <w:rFonts w:cs="Times New Roman"/>
          <w:sz w:val="26"/>
          <w:szCs w:val="26"/>
        </w:rPr>
      </w:pPr>
      <w:r w:rsidRPr="00EA1A32">
        <w:rPr>
          <w:rFonts w:cs="Times New Roman"/>
          <w:bCs/>
          <w:sz w:val="26"/>
          <w:szCs w:val="26"/>
        </w:rPr>
        <w:t>8. Tiếp tục đổi mới phương thức lãnh đạo của Đảng và nâng cao hiệu lực, hiệu quả quản lý nhà nước đối với lĩnh vực văn hóa.</w:t>
      </w:r>
    </w:p>
    <w:p w:rsidR="00AF03A9" w:rsidRDefault="00AF03A9" w:rsidP="00B14CCA">
      <w:pPr>
        <w:pStyle w:val="ListParagraph"/>
        <w:jc w:val="both"/>
        <w:rPr>
          <w:rFonts w:cs="Times New Roman"/>
          <w:b/>
          <w:sz w:val="26"/>
          <w:szCs w:val="24"/>
        </w:rPr>
      </w:pPr>
    </w:p>
    <w:p w:rsidR="0010719F" w:rsidRDefault="0010719F" w:rsidP="00B14CCA">
      <w:pPr>
        <w:pStyle w:val="ListParagraph"/>
        <w:jc w:val="both"/>
        <w:rPr>
          <w:rFonts w:cs="Times New Roman"/>
          <w:b/>
          <w:sz w:val="26"/>
          <w:szCs w:val="24"/>
        </w:rPr>
      </w:pPr>
    </w:p>
    <w:p w:rsidR="005E028D" w:rsidRPr="002C07D9" w:rsidRDefault="005F624A" w:rsidP="00B14CCA">
      <w:pPr>
        <w:pStyle w:val="ListParagraph"/>
        <w:numPr>
          <w:ilvl w:val="0"/>
          <w:numId w:val="1"/>
        </w:numPr>
        <w:ind w:left="0" w:firstLine="360"/>
        <w:jc w:val="both"/>
        <w:rPr>
          <w:b/>
          <w:lang w:val="vi-VN"/>
        </w:rPr>
      </w:pPr>
      <w:r w:rsidRPr="002C07D9">
        <w:rPr>
          <w:b/>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2C07D9">
        <w:rPr>
          <w:b/>
          <w:bCs/>
          <w:lang w:val="vi-VN"/>
        </w:rPr>
        <w:t>?”</w:t>
      </w:r>
    </w:p>
    <w:p w:rsidR="00706440" w:rsidRPr="0039255E" w:rsidRDefault="00706440" w:rsidP="00B14CCA">
      <w:pPr>
        <w:pStyle w:val="ListParagraph"/>
        <w:numPr>
          <w:ilvl w:val="0"/>
          <w:numId w:val="12"/>
        </w:numPr>
        <w:spacing w:after="0" w:line="312" w:lineRule="auto"/>
        <w:ind w:left="0" w:right="-25" w:firstLine="360"/>
        <w:jc w:val="both"/>
        <w:rPr>
          <w:rFonts w:eastAsia="Times New Roman"/>
          <w:color w:val="000000"/>
          <w:sz w:val="26"/>
          <w:szCs w:val="26"/>
        </w:rPr>
      </w:pPr>
      <w:r w:rsidRPr="0039255E">
        <w:rPr>
          <w:rFonts w:cs="Times New Roman"/>
          <w:bCs/>
          <w:sz w:val="26"/>
          <w:szCs w:val="26"/>
        </w:rPr>
        <w:t xml:space="preserve">Đây là quan điểm thứ 4 </w:t>
      </w:r>
      <w:r w:rsidRPr="0039255E">
        <w:rPr>
          <w:rFonts w:cs="Times New Roman"/>
          <w:sz w:val="26"/>
          <w:szCs w:val="26"/>
        </w:rPr>
        <w:t>trong  5 quan điểm của Đảng về văn hoá</w:t>
      </w:r>
      <w:r w:rsidRPr="0039255E">
        <w:rPr>
          <w:rFonts w:eastAsia="Times New Roman"/>
          <w:color w:val="000000"/>
          <w:sz w:val="26"/>
          <w:szCs w:val="26"/>
        </w:rPr>
        <w:t xml:space="preserve"> (NQ 33, HN TW9 , khóa XI)</w:t>
      </w:r>
    </w:p>
    <w:p w:rsidR="00706440" w:rsidRPr="0039255E" w:rsidRDefault="00F76633" w:rsidP="00B14CCA">
      <w:pPr>
        <w:pStyle w:val="ListParagraph"/>
        <w:numPr>
          <w:ilvl w:val="0"/>
          <w:numId w:val="12"/>
        </w:numPr>
        <w:spacing w:after="0" w:line="312" w:lineRule="auto"/>
        <w:ind w:left="0" w:right="-25" w:firstLine="360"/>
        <w:jc w:val="both"/>
        <w:rPr>
          <w:rFonts w:eastAsia="Times New Roman"/>
          <w:color w:val="000000"/>
          <w:sz w:val="26"/>
          <w:szCs w:val="26"/>
        </w:rPr>
      </w:pPr>
      <w:r w:rsidRPr="0039255E">
        <w:rPr>
          <w:color w:val="000000"/>
          <w:sz w:val="26"/>
          <w:szCs w:val="26"/>
        </w:rPr>
        <w:t>Khái niệm</w:t>
      </w:r>
      <w:r w:rsidR="00706440" w:rsidRPr="0039255E">
        <w:rPr>
          <w:color w:val="000000"/>
          <w:sz w:val="26"/>
          <w:szCs w:val="26"/>
        </w:rPr>
        <w:t xml:space="preserve">: </w:t>
      </w:r>
    </w:p>
    <w:p w:rsidR="00706440" w:rsidRPr="0039255E" w:rsidRDefault="00F76633" w:rsidP="00B14CCA">
      <w:pPr>
        <w:ind w:firstLine="360"/>
        <w:jc w:val="both"/>
        <w:rPr>
          <w:rFonts w:cs="Times New Roman"/>
          <w:sz w:val="26"/>
          <w:szCs w:val="26"/>
        </w:rPr>
      </w:pPr>
      <w:r w:rsidRPr="0039255E">
        <w:rPr>
          <w:b/>
          <w:color w:val="000000"/>
          <w:sz w:val="26"/>
          <w:szCs w:val="26"/>
        </w:rPr>
        <w:t>Môi trường văn hóa</w:t>
      </w:r>
      <w:r w:rsidR="00706440" w:rsidRPr="0039255E">
        <w:rPr>
          <w:rFonts w:cs="Times New Roman"/>
          <w:sz w:val="26"/>
          <w:szCs w:val="26"/>
        </w:rPr>
        <w:t xml:space="preserve"> là tổng thể các yếu tố vật thể và phi vật thể bao quanh con người trong thời gian, không gian xác </w:t>
      </w:r>
      <w:proofErr w:type="gramStart"/>
      <w:r w:rsidR="00706440" w:rsidRPr="0039255E">
        <w:rPr>
          <w:rFonts w:cs="Times New Roman"/>
          <w:sz w:val="26"/>
          <w:szCs w:val="26"/>
        </w:rPr>
        <w:t>định .</w:t>
      </w:r>
      <w:proofErr w:type="gramEnd"/>
      <w:r w:rsidR="00706440" w:rsidRPr="0039255E">
        <w:rPr>
          <w:rFonts w:cs="Times New Roman"/>
          <w:sz w:val="26"/>
          <w:szCs w:val="26"/>
        </w:rPr>
        <w:t xml:space="preserve"> </w:t>
      </w:r>
      <w:r w:rsidRPr="0039255E">
        <w:rPr>
          <w:rFonts w:cs="Times New Roman"/>
          <w:sz w:val="26"/>
          <w:szCs w:val="26"/>
        </w:rPr>
        <w:t>C</w:t>
      </w:r>
      <w:r w:rsidR="00706440" w:rsidRPr="0039255E">
        <w:rPr>
          <w:rFonts w:cs="Times New Roman"/>
          <w:sz w:val="26"/>
          <w:szCs w:val="26"/>
        </w:rPr>
        <w:t xml:space="preserve">ác yêu tố đó tác động lẫn nhau có quan hệ tương tác trong con người nhằm phát </w:t>
      </w:r>
      <w:proofErr w:type="gramStart"/>
      <w:r w:rsidR="00706440" w:rsidRPr="0039255E">
        <w:rPr>
          <w:rFonts w:cs="Times New Roman"/>
          <w:sz w:val="26"/>
          <w:szCs w:val="26"/>
        </w:rPr>
        <w:t>triển  ,</w:t>
      </w:r>
      <w:proofErr w:type="gramEnd"/>
      <w:r w:rsidR="00706440" w:rsidRPr="0039255E">
        <w:rPr>
          <w:rFonts w:cs="Times New Roman"/>
          <w:sz w:val="26"/>
          <w:szCs w:val="26"/>
        </w:rPr>
        <w:t xml:space="preserve"> phát huy  vai trò con người trong tư cách vừa là </w:t>
      </w:r>
      <w:r w:rsidRPr="0039255E">
        <w:rPr>
          <w:rFonts w:cs="Times New Roman"/>
          <w:sz w:val="26"/>
          <w:szCs w:val="26"/>
        </w:rPr>
        <w:t>sản phẩm</w:t>
      </w:r>
      <w:r w:rsidR="00706440" w:rsidRPr="0039255E">
        <w:rPr>
          <w:rFonts w:cs="Times New Roman"/>
          <w:sz w:val="26"/>
          <w:szCs w:val="26"/>
        </w:rPr>
        <w:t xml:space="preserve"> vừa là chủ thể VH.</w:t>
      </w:r>
    </w:p>
    <w:p w:rsidR="00F76633" w:rsidRPr="0039255E" w:rsidRDefault="00F76633" w:rsidP="00B14CCA">
      <w:pPr>
        <w:ind w:firstLine="360"/>
        <w:jc w:val="both"/>
        <w:rPr>
          <w:color w:val="000000"/>
          <w:sz w:val="26"/>
          <w:szCs w:val="26"/>
        </w:rPr>
      </w:pPr>
      <w:r w:rsidRPr="0039255E">
        <w:rPr>
          <w:color w:val="000000"/>
          <w:sz w:val="26"/>
          <w:szCs w:val="26"/>
        </w:rPr>
        <w:t xml:space="preserve">Môi trường văn hóa là tổng hòa các loại điều kiện văn hóa tinh thần tồn tại xung quanh con người và tác động tới hoạt động của con người. Yếu tố chủ yếu tạo thành môi trường văn hóa là </w:t>
      </w:r>
      <w:r w:rsidRPr="0039255E">
        <w:rPr>
          <w:color w:val="000000"/>
          <w:sz w:val="26"/>
          <w:szCs w:val="26"/>
        </w:rPr>
        <w:lastRenderedPageBreak/>
        <w:t>giáo dục, khoa học, kinh tế, văn nghệ, đạo đức, tôn giáo, triết học, tâm lý dân tộc và tập tục truyền thống.</w:t>
      </w:r>
    </w:p>
    <w:p w:rsidR="00F76633" w:rsidRPr="0039255E" w:rsidRDefault="00F76633" w:rsidP="00B14CCA">
      <w:pPr>
        <w:ind w:firstLine="360"/>
        <w:jc w:val="both"/>
        <w:rPr>
          <w:rFonts w:cs="Times New Roman"/>
          <w:sz w:val="26"/>
          <w:szCs w:val="26"/>
        </w:rPr>
      </w:pPr>
      <w:r w:rsidRPr="0039255E">
        <w:rPr>
          <w:rFonts w:eastAsia="Times New Roman" w:cs="Times New Roman"/>
          <w:color w:val="000711"/>
          <w:sz w:val="26"/>
          <w:szCs w:val="26"/>
          <w:lang w:eastAsia="en-US"/>
        </w:rPr>
        <w:t>Môi trường văn hóa được tạo nên bởi những yếu tố mà yếu tố trung tâm chính là con người văn hóa và các quan hệ xã hội của nó</w:t>
      </w:r>
    </w:p>
    <w:p w:rsidR="00706440" w:rsidRPr="0039255E" w:rsidRDefault="00706440" w:rsidP="00B14CCA">
      <w:pPr>
        <w:spacing w:before="120" w:after="120" w:line="240" w:lineRule="auto"/>
        <w:rPr>
          <w:rFonts w:cs="Times New Roman"/>
          <w:sz w:val="26"/>
          <w:szCs w:val="26"/>
        </w:rPr>
      </w:pPr>
      <w:r w:rsidRPr="0039255E">
        <w:rPr>
          <w:rFonts w:cs="Times New Roman"/>
          <w:sz w:val="26"/>
          <w:szCs w:val="26"/>
        </w:rPr>
        <w:tab/>
        <w:t xml:space="preserve">VD: quang cảnh cơ quan có cây xanh thoáng mát, sạch </w:t>
      </w:r>
      <w:proofErr w:type="gramStart"/>
      <w:r w:rsidRPr="0039255E">
        <w:rPr>
          <w:rFonts w:cs="Times New Roman"/>
          <w:sz w:val="26"/>
          <w:szCs w:val="26"/>
        </w:rPr>
        <w:t>sẽ ..</w:t>
      </w:r>
      <w:proofErr w:type="gramEnd"/>
      <w:r w:rsidRPr="0039255E">
        <w:rPr>
          <w:rFonts w:cs="Times New Roman"/>
          <w:sz w:val="26"/>
          <w:szCs w:val="26"/>
        </w:rPr>
        <w:t xml:space="preserve"> . </w:t>
      </w:r>
      <w:proofErr w:type="gramStart"/>
      <w:r w:rsidRPr="0039255E">
        <w:rPr>
          <w:rFonts w:cs="Times New Roman"/>
          <w:sz w:val="26"/>
          <w:szCs w:val="26"/>
        </w:rPr>
        <w:t>công</w:t>
      </w:r>
      <w:proofErr w:type="gramEnd"/>
      <w:r w:rsidRPr="0039255E">
        <w:rPr>
          <w:rFonts w:cs="Times New Roman"/>
          <w:sz w:val="26"/>
          <w:szCs w:val="26"/>
        </w:rPr>
        <w:t xml:space="preserve"> sở văn minh, con người  trong công sở ứng xử văn minh </w:t>
      </w:r>
      <w:r w:rsidRPr="0039255E">
        <w:rPr>
          <w:rFonts w:cs="Times New Roman"/>
          <w:sz w:val="26"/>
          <w:szCs w:val="26"/>
        </w:rPr>
        <w:sym w:font="Wingdings" w:char="F0E0"/>
      </w:r>
      <w:r w:rsidRPr="0039255E">
        <w:rPr>
          <w:rFonts w:cs="Times New Roman"/>
          <w:sz w:val="26"/>
          <w:szCs w:val="26"/>
        </w:rPr>
        <w:t xml:space="preserve"> môi trường VH, môi trường tự nhiên.</w:t>
      </w:r>
    </w:p>
    <w:p w:rsidR="00706440" w:rsidRPr="0039255E" w:rsidRDefault="00706440" w:rsidP="00B14CCA">
      <w:pPr>
        <w:pStyle w:val="ListParagraph"/>
        <w:numPr>
          <w:ilvl w:val="0"/>
          <w:numId w:val="12"/>
        </w:numPr>
        <w:spacing w:before="120" w:after="120" w:line="240" w:lineRule="auto"/>
        <w:ind w:left="0" w:firstLine="180"/>
        <w:rPr>
          <w:rFonts w:cs="Times New Roman"/>
          <w:sz w:val="26"/>
          <w:szCs w:val="26"/>
        </w:rPr>
      </w:pPr>
      <w:r w:rsidRPr="0039255E">
        <w:rPr>
          <w:rFonts w:cs="Times New Roman"/>
          <w:sz w:val="26"/>
          <w:szCs w:val="26"/>
        </w:rPr>
        <w:t>Xây dựng môi trường VH phải chú ý vai trò gia đình, cộng đồng đối với con người.</w:t>
      </w:r>
      <w:r w:rsidR="00A957FC" w:rsidRPr="0039255E">
        <w:rPr>
          <w:rFonts w:cs="Times New Roman"/>
          <w:sz w:val="26"/>
          <w:szCs w:val="26"/>
        </w:rPr>
        <w:t>:</w:t>
      </w:r>
      <w:r w:rsidR="00A957FC" w:rsidRPr="0039255E">
        <w:rPr>
          <w:sz w:val="26"/>
          <w:szCs w:val="26"/>
        </w:rPr>
        <w:t xml:space="preserve"> 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593EDB" w:rsidRPr="0039255E" w:rsidRDefault="00706440" w:rsidP="00B14CCA">
      <w:pPr>
        <w:pStyle w:val="ListParagraph"/>
        <w:numPr>
          <w:ilvl w:val="0"/>
          <w:numId w:val="25"/>
        </w:numPr>
        <w:spacing w:before="120" w:after="120" w:line="240" w:lineRule="auto"/>
        <w:ind w:left="0" w:firstLine="180"/>
        <w:rPr>
          <w:rFonts w:cs="Times New Roman"/>
          <w:sz w:val="26"/>
          <w:szCs w:val="26"/>
        </w:rPr>
      </w:pPr>
      <w:r w:rsidRPr="0039255E">
        <w:rPr>
          <w:rFonts w:cs="Times New Roman"/>
          <w:sz w:val="26"/>
          <w:szCs w:val="26"/>
        </w:rPr>
        <w:t>Vai trò gia đình đối với giáo dục con người: rất quan trọng</w:t>
      </w:r>
    </w:p>
    <w:p w:rsidR="00593EDB" w:rsidRPr="0039255E" w:rsidRDefault="00593EDB" w:rsidP="00B14CCA">
      <w:pPr>
        <w:pStyle w:val="ListParagraph"/>
        <w:spacing w:before="120" w:after="120" w:line="240" w:lineRule="auto"/>
        <w:ind w:left="180" w:firstLine="540"/>
        <w:rPr>
          <w:rFonts w:cs="Times New Roman"/>
          <w:sz w:val="26"/>
          <w:szCs w:val="26"/>
        </w:rPr>
      </w:pPr>
      <w:r w:rsidRPr="0039255E">
        <w:rPr>
          <w:rFonts w:cs="Times New Roman"/>
          <w:sz w:val="26"/>
          <w:szCs w:val="26"/>
        </w:rPr>
        <w:t>Gia đình là môi trường giáo dục đầu tiên của con người, là nơi hình thành nhân cách, đạo đức, lối sống cho con người.</w:t>
      </w:r>
    </w:p>
    <w:p w:rsidR="00706440" w:rsidRPr="0039255E" w:rsidRDefault="00706440" w:rsidP="00B14CCA">
      <w:pPr>
        <w:pStyle w:val="ListParagraph"/>
        <w:numPr>
          <w:ilvl w:val="0"/>
          <w:numId w:val="26"/>
        </w:numPr>
        <w:spacing w:before="120" w:after="120" w:line="240" w:lineRule="auto"/>
        <w:rPr>
          <w:rFonts w:cs="Times New Roman"/>
          <w:sz w:val="26"/>
          <w:szCs w:val="26"/>
        </w:rPr>
      </w:pPr>
      <w:r w:rsidRPr="0039255E">
        <w:rPr>
          <w:rFonts w:cs="Times New Roman"/>
          <w:sz w:val="26"/>
          <w:szCs w:val="26"/>
        </w:rPr>
        <w:t>Gia đình giáo dục không có phấn, giáo án nhưng qua những lời nói của ông bà, cha mẹ dạy cho con cái</w:t>
      </w:r>
    </w:p>
    <w:p w:rsidR="00706440" w:rsidRPr="0039255E" w:rsidRDefault="00706440" w:rsidP="00B14CCA">
      <w:pPr>
        <w:pStyle w:val="ListParagraph"/>
        <w:numPr>
          <w:ilvl w:val="0"/>
          <w:numId w:val="26"/>
        </w:numPr>
        <w:spacing w:before="120" w:after="120" w:line="240" w:lineRule="auto"/>
        <w:rPr>
          <w:rFonts w:cs="Times New Roman"/>
          <w:sz w:val="26"/>
          <w:szCs w:val="26"/>
        </w:rPr>
      </w:pPr>
      <w:r w:rsidRPr="0039255E">
        <w:rPr>
          <w:rFonts w:cs="Times New Roman"/>
          <w:sz w:val="26"/>
          <w:szCs w:val="26"/>
        </w:rPr>
        <w:t>Ông bà, cha mẹ làm gương cho con cháu.</w:t>
      </w:r>
    </w:p>
    <w:p w:rsidR="00706440" w:rsidRPr="0039255E" w:rsidRDefault="00706440" w:rsidP="00B14CCA">
      <w:pPr>
        <w:pStyle w:val="ListParagraph"/>
        <w:numPr>
          <w:ilvl w:val="0"/>
          <w:numId w:val="26"/>
        </w:numPr>
        <w:spacing w:before="120" w:after="120" w:line="240" w:lineRule="auto"/>
        <w:rPr>
          <w:rFonts w:cs="Times New Roman"/>
          <w:sz w:val="26"/>
          <w:szCs w:val="26"/>
        </w:rPr>
      </w:pPr>
      <w:r w:rsidRPr="0039255E">
        <w:rPr>
          <w:rFonts w:cs="Times New Roman"/>
          <w:sz w:val="26"/>
          <w:szCs w:val="26"/>
        </w:rPr>
        <w:t>Cách thức sắp xếp tổ chức trong gia đình</w:t>
      </w:r>
    </w:p>
    <w:p w:rsidR="00706440" w:rsidRPr="0039255E" w:rsidRDefault="00593EDB" w:rsidP="00B14CCA">
      <w:pPr>
        <w:pStyle w:val="ListParagraph"/>
        <w:numPr>
          <w:ilvl w:val="0"/>
          <w:numId w:val="26"/>
        </w:numPr>
        <w:spacing w:before="120" w:after="120" w:line="240" w:lineRule="auto"/>
        <w:rPr>
          <w:rFonts w:cs="Times New Roman"/>
          <w:sz w:val="26"/>
          <w:szCs w:val="26"/>
        </w:rPr>
      </w:pPr>
      <w:r w:rsidRPr="0039255E">
        <w:rPr>
          <w:rFonts w:cs="Times New Roman"/>
          <w:sz w:val="26"/>
          <w:szCs w:val="26"/>
        </w:rPr>
        <w:t xml:space="preserve">Gia đình là nơi </w:t>
      </w:r>
      <w:r w:rsidR="00706440" w:rsidRPr="0039255E">
        <w:rPr>
          <w:rFonts w:cs="Times New Roman"/>
          <w:sz w:val="26"/>
          <w:szCs w:val="26"/>
        </w:rPr>
        <w:t>lưu giữ, trao truyền</w:t>
      </w:r>
      <w:r w:rsidRPr="0039255E">
        <w:rPr>
          <w:rFonts w:cs="Times New Roman"/>
          <w:sz w:val="26"/>
          <w:szCs w:val="26"/>
        </w:rPr>
        <w:t>, bảo tồn</w:t>
      </w:r>
      <w:r w:rsidR="00706440" w:rsidRPr="0039255E">
        <w:rPr>
          <w:rFonts w:cs="Times New Roman"/>
          <w:sz w:val="26"/>
          <w:szCs w:val="26"/>
        </w:rPr>
        <w:t xml:space="preserve"> văn hóa</w:t>
      </w:r>
    </w:p>
    <w:p w:rsidR="00674FDE" w:rsidRPr="0039255E" w:rsidRDefault="00674FDE" w:rsidP="00B14CCA">
      <w:pPr>
        <w:spacing w:before="120" w:after="120" w:line="240" w:lineRule="auto"/>
        <w:ind w:firstLine="720"/>
        <w:rPr>
          <w:rFonts w:eastAsia="Times New Roman" w:cs="Times New Roman"/>
          <w:color w:val="000711"/>
          <w:sz w:val="26"/>
          <w:szCs w:val="26"/>
          <w:lang w:eastAsia="en-US"/>
        </w:rPr>
      </w:pPr>
      <w:proofErr w:type="gramStart"/>
      <w:r w:rsidRPr="0039255E">
        <w:rPr>
          <w:rFonts w:eastAsia="Times New Roman" w:cs="Times New Roman"/>
          <w:color w:val="000711"/>
          <w:sz w:val="26"/>
          <w:szCs w:val="26"/>
          <w:lang w:eastAsia="en-US"/>
        </w:rPr>
        <w:t>Gia đình là “hạt nhân xã hội”, muốn cho xã hội tốt gia đình “càng phải tốt”.</w:t>
      </w:r>
      <w:proofErr w:type="gramEnd"/>
      <w:r w:rsidRPr="0039255E">
        <w:rPr>
          <w:rFonts w:eastAsia="Times New Roman" w:cs="Times New Roman"/>
          <w:color w:val="000711"/>
          <w:sz w:val="26"/>
          <w:szCs w:val="26"/>
          <w:lang w:eastAsia="en-US"/>
        </w:rPr>
        <w:t xml:space="preserve"> Do vậy môi trường văn hóa gia đình có vị trí hết sức quan trọng trong việc tạo nên môi trường văn hóa cộng đồng. </w:t>
      </w:r>
      <w:proofErr w:type="gramStart"/>
      <w:r w:rsidRPr="0039255E">
        <w:rPr>
          <w:rFonts w:eastAsia="Times New Roman" w:cs="Times New Roman"/>
          <w:color w:val="000711"/>
          <w:sz w:val="26"/>
          <w:szCs w:val="26"/>
          <w:lang w:eastAsia="en-US"/>
        </w:rPr>
        <w:t>Nghị quyết Trung ương 5 khóa VIII nhấn mạnh “Giữ gìn và phát huy đạo lý tốt đẹp của gia đình Việt Nam.</w:t>
      </w:r>
      <w:proofErr w:type="gramEnd"/>
      <w:r w:rsidRPr="0039255E">
        <w:rPr>
          <w:rFonts w:eastAsia="Times New Roman" w:cs="Times New Roman"/>
          <w:color w:val="000711"/>
          <w:sz w:val="26"/>
          <w:szCs w:val="26"/>
          <w:lang w:eastAsia="en-US"/>
        </w:rPr>
        <w:t xml:space="preserve"> </w:t>
      </w:r>
      <w:proofErr w:type="gramStart"/>
      <w:r w:rsidRPr="0039255E">
        <w:rPr>
          <w:rFonts w:eastAsia="Times New Roman" w:cs="Times New Roman"/>
          <w:color w:val="000711"/>
          <w:sz w:val="26"/>
          <w:szCs w:val="26"/>
          <w:lang w:eastAsia="en-US"/>
        </w:rPr>
        <w:t>Nêu cao vai trò gương mẫu của các bậc cha mẹ.</w:t>
      </w:r>
      <w:proofErr w:type="gramEnd"/>
      <w:r w:rsidRPr="0039255E">
        <w:rPr>
          <w:rFonts w:eastAsia="Times New Roman" w:cs="Times New Roman"/>
          <w:color w:val="000711"/>
          <w:sz w:val="26"/>
          <w:szCs w:val="26"/>
          <w:lang w:eastAsia="en-US"/>
        </w:rPr>
        <w:t xml:space="preserve"> </w:t>
      </w:r>
      <w:proofErr w:type="gramStart"/>
      <w:r w:rsidRPr="0039255E">
        <w:rPr>
          <w:rFonts w:eastAsia="Times New Roman" w:cs="Times New Roman"/>
          <w:color w:val="000711"/>
          <w:sz w:val="26"/>
          <w:szCs w:val="26"/>
          <w:lang w:eastAsia="en-US"/>
        </w:rPr>
        <w:t>Coi trọng xây dựng gia đình văn hóa.</w:t>
      </w:r>
      <w:proofErr w:type="gramEnd"/>
      <w:r w:rsidRPr="0039255E">
        <w:rPr>
          <w:rFonts w:eastAsia="Times New Roman" w:cs="Times New Roman"/>
          <w:color w:val="000711"/>
          <w:sz w:val="26"/>
          <w:szCs w:val="26"/>
          <w:lang w:eastAsia="en-US"/>
        </w:rPr>
        <w:t xml:space="preserve"> Xây dựng mối quan hệ khăng khít giữa gia đình, nhà trường và xã hội”</w:t>
      </w:r>
    </w:p>
    <w:p w:rsidR="00674FDE" w:rsidRPr="0039255E" w:rsidRDefault="00674FDE" w:rsidP="00B14CCA">
      <w:pPr>
        <w:pStyle w:val="ListParagraph"/>
        <w:numPr>
          <w:ilvl w:val="0"/>
          <w:numId w:val="28"/>
        </w:numPr>
        <w:spacing w:after="0" w:line="312" w:lineRule="auto"/>
        <w:jc w:val="both"/>
        <w:rPr>
          <w:rFonts w:cs="Times New Roman"/>
          <w:b/>
          <w:sz w:val="26"/>
          <w:szCs w:val="26"/>
        </w:rPr>
      </w:pPr>
      <w:r w:rsidRPr="0039255E">
        <w:rPr>
          <w:rFonts w:cs="Times New Roman"/>
          <w:b/>
          <w:sz w:val="26"/>
          <w:szCs w:val="26"/>
        </w:rPr>
        <w:t xml:space="preserve">Vai trò của cộng đồng đối với phát triển con người: </w:t>
      </w:r>
    </w:p>
    <w:p w:rsidR="00674FDE" w:rsidRPr="0039255E" w:rsidRDefault="00674FDE" w:rsidP="00B14CCA">
      <w:pPr>
        <w:pStyle w:val="ListParagraph"/>
        <w:numPr>
          <w:ilvl w:val="0"/>
          <w:numId w:val="26"/>
        </w:numPr>
        <w:spacing w:after="0" w:line="312" w:lineRule="auto"/>
        <w:jc w:val="both"/>
        <w:rPr>
          <w:rFonts w:cs="Times New Roman"/>
          <w:sz w:val="26"/>
          <w:szCs w:val="26"/>
        </w:rPr>
      </w:pPr>
      <w:r w:rsidRPr="0039255E">
        <w:rPr>
          <w:rFonts w:cs="Times New Roman"/>
          <w:sz w:val="26"/>
          <w:szCs w:val="26"/>
        </w:rPr>
        <w:t>Tác động</w:t>
      </w:r>
      <w:r w:rsidRPr="0039255E">
        <w:rPr>
          <w:rFonts w:cs="Times New Roman"/>
          <w:i/>
          <w:sz w:val="26"/>
          <w:szCs w:val="26"/>
        </w:rPr>
        <w:t xml:space="preserve"> </w:t>
      </w:r>
      <w:r w:rsidRPr="0039255E">
        <w:rPr>
          <w:rFonts w:cs="Times New Roman"/>
          <w:sz w:val="26"/>
          <w:szCs w:val="26"/>
        </w:rPr>
        <w:t>điều chỉnh hành vi, nhân cách con người</w:t>
      </w:r>
    </w:p>
    <w:p w:rsidR="00674FDE" w:rsidRPr="0039255E" w:rsidRDefault="00674FDE" w:rsidP="00B14CCA">
      <w:pPr>
        <w:pStyle w:val="ListParagraph"/>
        <w:numPr>
          <w:ilvl w:val="0"/>
          <w:numId w:val="26"/>
        </w:numPr>
        <w:spacing w:after="0" w:line="312" w:lineRule="auto"/>
        <w:jc w:val="both"/>
        <w:rPr>
          <w:rFonts w:cs="Times New Roman"/>
          <w:sz w:val="26"/>
          <w:szCs w:val="26"/>
        </w:rPr>
      </w:pPr>
      <w:r w:rsidRPr="0039255E">
        <w:rPr>
          <w:rFonts w:cs="Times New Roman"/>
          <w:sz w:val="26"/>
          <w:szCs w:val="26"/>
        </w:rPr>
        <w:t>Định hướng hành vi con người</w:t>
      </w:r>
    </w:p>
    <w:p w:rsidR="00674FDE" w:rsidRPr="0039255E" w:rsidRDefault="00674FDE" w:rsidP="00B14CCA">
      <w:pPr>
        <w:spacing w:after="0"/>
        <w:ind w:firstLine="720"/>
        <w:jc w:val="both"/>
        <w:rPr>
          <w:sz w:val="26"/>
          <w:szCs w:val="26"/>
        </w:rPr>
      </w:pPr>
      <w:r w:rsidRPr="0039255E">
        <w:rPr>
          <w:sz w:val="26"/>
          <w:szCs w:val="26"/>
        </w:rPr>
        <w:t xml:space="preserve">- Vì gia đình là tế bào của xã hội. </w:t>
      </w:r>
      <w:proofErr w:type="gramStart"/>
      <w:r w:rsidRPr="0039255E">
        <w:rPr>
          <w:sz w:val="26"/>
          <w:szCs w:val="26"/>
        </w:rPr>
        <w:t>Tế bào khỏe thì xã hội sẽ khỏe, không bệnh tật.</w:t>
      </w:r>
      <w:proofErr w:type="gramEnd"/>
      <w:r w:rsidRPr="0039255E">
        <w:rPr>
          <w:sz w:val="26"/>
          <w:szCs w:val="26"/>
        </w:rPr>
        <w:t xml:space="preserve"> </w:t>
      </w:r>
      <w:proofErr w:type="gramStart"/>
      <w:r w:rsidRPr="0039255E">
        <w:rPr>
          <w:sz w:val="26"/>
          <w:szCs w:val="26"/>
        </w:rPr>
        <w:t>Tế bào bị khiếm khuyết sẽ là trở ngại và gánh nặng cho xã hội phát triển.</w:t>
      </w:r>
      <w:proofErr w:type="gramEnd"/>
    </w:p>
    <w:p w:rsidR="00674FDE" w:rsidRPr="0039255E" w:rsidRDefault="00674FDE" w:rsidP="00B14CCA">
      <w:pPr>
        <w:spacing w:after="0"/>
        <w:ind w:firstLine="720"/>
        <w:jc w:val="both"/>
        <w:rPr>
          <w:sz w:val="26"/>
          <w:szCs w:val="26"/>
        </w:rPr>
      </w:pPr>
      <w:r w:rsidRPr="0039255E">
        <w:rPr>
          <w:sz w:val="26"/>
          <w:szCs w:val="26"/>
        </w:rPr>
        <w:t xml:space="preserve">- Vì gia đình gắn liền với sự hình thành và phát triển văn hóa của 1 con người. Văn hóa gia đình là 1 mắc xích quan trọng trong việc hình thành nên nền văn hóa </w:t>
      </w:r>
      <w:proofErr w:type="gramStart"/>
      <w:r w:rsidRPr="0039255E">
        <w:rPr>
          <w:sz w:val="26"/>
          <w:szCs w:val="26"/>
        </w:rPr>
        <w:t>chung</w:t>
      </w:r>
      <w:proofErr w:type="gramEnd"/>
      <w:r w:rsidRPr="0039255E">
        <w:rPr>
          <w:sz w:val="26"/>
          <w:szCs w:val="26"/>
        </w:rPr>
        <w:t xml:space="preserve"> của cộng đồng </w:t>
      </w:r>
      <w:r w:rsidRPr="0039255E">
        <w:rPr>
          <w:sz w:val="26"/>
          <w:szCs w:val="26"/>
        </w:rPr>
        <w:sym w:font="Wingdings" w:char="F0E0"/>
      </w:r>
      <w:r w:rsidRPr="0039255E">
        <w:rPr>
          <w:sz w:val="26"/>
          <w:szCs w:val="26"/>
        </w:rPr>
        <w:t xml:space="preserve"> Nêu cao vai trò gương mẫu trong gia đình, tạo sự gần gũi, gắn bó giữa các thành viên trong gia đình.</w:t>
      </w:r>
    </w:p>
    <w:p w:rsidR="00674FDE" w:rsidRPr="0039255E" w:rsidRDefault="00674FDE" w:rsidP="00B14CCA">
      <w:pPr>
        <w:spacing w:after="0"/>
        <w:ind w:firstLine="720"/>
        <w:jc w:val="both"/>
        <w:rPr>
          <w:sz w:val="26"/>
          <w:szCs w:val="26"/>
        </w:rPr>
      </w:pPr>
      <w:r w:rsidRPr="0039255E">
        <w:rPr>
          <w:sz w:val="26"/>
          <w:szCs w:val="26"/>
        </w:rPr>
        <w:t xml:space="preserve">- Sự gắn kết chặt chẽ giữa gia đình, nhà trường và xã hội sẽ tạo môi trường thuận lợi, đầy đủ, đa dạng cho sự hình thành và phát triển đúng hướng của con người. </w:t>
      </w:r>
      <w:proofErr w:type="gramStart"/>
      <w:r w:rsidRPr="0039255E">
        <w:rPr>
          <w:sz w:val="26"/>
          <w:szCs w:val="26"/>
        </w:rPr>
        <w:t>Khi đó, con người tốt, gia đình tốt, nhà trường tốt và cả cộng đồng sẽ tốt.</w:t>
      </w:r>
      <w:proofErr w:type="gramEnd"/>
    </w:p>
    <w:p w:rsidR="00706440" w:rsidRPr="001B3CDD" w:rsidRDefault="00706440" w:rsidP="00B14CCA">
      <w:pPr>
        <w:pStyle w:val="ListParagraph"/>
        <w:numPr>
          <w:ilvl w:val="0"/>
          <w:numId w:val="28"/>
        </w:numPr>
        <w:spacing w:before="120" w:after="120" w:line="240" w:lineRule="auto"/>
        <w:rPr>
          <w:rFonts w:cs="Times New Roman"/>
          <w:b/>
          <w:sz w:val="26"/>
          <w:szCs w:val="26"/>
        </w:rPr>
      </w:pPr>
      <w:r w:rsidRPr="001B3CDD">
        <w:rPr>
          <w:rFonts w:cs="Times New Roman"/>
          <w:b/>
          <w:sz w:val="26"/>
          <w:szCs w:val="26"/>
        </w:rPr>
        <w:t>M</w:t>
      </w:r>
      <w:r w:rsidR="00B93401" w:rsidRPr="001B3CDD">
        <w:rPr>
          <w:rFonts w:cs="Times New Roman"/>
          <w:b/>
          <w:sz w:val="26"/>
          <w:szCs w:val="26"/>
        </w:rPr>
        <w:t>ối</w:t>
      </w:r>
      <w:r w:rsidRPr="001B3CDD">
        <w:rPr>
          <w:rFonts w:cs="Times New Roman"/>
          <w:b/>
          <w:sz w:val="26"/>
          <w:szCs w:val="26"/>
        </w:rPr>
        <w:t xml:space="preserve"> phát triển giữa kinh tế và văn hóa</w:t>
      </w:r>
    </w:p>
    <w:p w:rsidR="00674FDE" w:rsidRPr="0039255E" w:rsidRDefault="00706440" w:rsidP="00B14CCA">
      <w:pPr>
        <w:spacing w:before="120" w:after="0" w:line="234" w:lineRule="atLeast"/>
        <w:ind w:firstLine="450"/>
        <w:rPr>
          <w:rFonts w:cs="Times New Roman"/>
          <w:sz w:val="26"/>
          <w:szCs w:val="26"/>
        </w:rPr>
      </w:pPr>
      <w:r w:rsidRPr="0039255E">
        <w:rPr>
          <w:rFonts w:cs="Times New Roman"/>
          <w:sz w:val="26"/>
          <w:szCs w:val="26"/>
        </w:rPr>
        <w:t>+ Vai trò kinh tế đối với phát triển văn hóa (ND NQ 33)</w:t>
      </w:r>
      <w:r w:rsidR="00674FDE" w:rsidRPr="0039255E">
        <w:rPr>
          <w:rFonts w:cs="Times New Roman"/>
          <w:sz w:val="26"/>
          <w:szCs w:val="26"/>
        </w:rPr>
        <w:t xml:space="preserve">: </w:t>
      </w:r>
    </w:p>
    <w:p w:rsidR="00674FDE" w:rsidRPr="0039255E" w:rsidRDefault="00674FDE" w:rsidP="00B14CCA">
      <w:pPr>
        <w:spacing w:before="120" w:after="0" w:line="234" w:lineRule="atLeast"/>
        <w:ind w:firstLine="720"/>
        <w:rPr>
          <w:rFonts w:eastAsia="Times New Roman" w:cs="Times New Roman"/>
          <w:color w:val="000000"/>
          <w:sz w:val="26"/>
          <w:szCs w:val="26"/>
        </w:rPr>
      </w:pPr>
      <w:r w:rsidRPr="0039255E">
        <w:rPr>
          <w:rFonts w:eastAsia="Times New Roman" w:cs="Times New Roman"/>
          <w:color w:val="000000"/>
          <w:sz w:val="26"/>
          <w:szCs w:val="26"/>
        </w:rPr>
        <w:t xml:space="preserve">Con người thực sự là trung tâm trong quá trình phát triển kinh tế - xã hội. </w:t>
      </w:r>
      <w:proofErr w:type="gramStart"/>
      <w:r w:rsidRPr="0039255E">
        <w:rPr>
          <w:rFonts w:eastAsia="Times New Roman" w:cs="Times New Roman"/>
          <w:color w:val="000000"/>
          <w:sz w:val="26"/>
          <w:szCs w:val="26"/>
        </w:rPr>
        <w:t>Tạo lập môi trường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pháp lý, thị trường sản phẩm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minh bạch, tiến bộ, hiện đại để các doanh nghiệp tham gia xây dựng, phát triển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w:t>
      </w:r>
      <w:proofErr w:type="gramEnd"/>
      <w:r w:rsidRPr="0039255E">
        <w:rPr>
          <w:rFonts w:eastAsia="Times New Roman" w:cs="Times New Roman"/>
          <w:color w:val="000000"/>
          <w:sz w:val="26"/>
          <w:szCs w:val="26"/>
        </w:rPr>
        <w:t xml:space="preserve"> </w:t>
      </w:r>
      <w:proofErr w:type="gramStart"/>
      <w:r w:rsidRPr="0039255E">
        <w:rPr>
          <w:rFonts w:eastAsia="Times New Roman" w:cs="Times New Roman"/>
          <w:color w:val="000000"/>
          <w:sz w:val="26"/>
          <w:szCs w:val="26"/>
        </w:rPr>
        <w:t>Xây dựng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doanh nghiệp,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xml:space="preserve"> doanh </w:t>
      </w:r>
      <w:r w:rsidRPr="0039255E">
        <w:rPr>
          <w:rFonts w:eastAsia="Times New Roman" w:cs="Times New Roman"/>
          <w:color w:val="000000"/>
          <w:sz w:val="26"/>
          <w:szCs w:val="26"/>
        </w:rPr>
        <w:lastRenderedPageBreak/>
        <w:t>nhân với ý thức tôn trọng pháp luật, giữ chữ tín, cạnh tranh lành mạnh, vì sự phát triển bền vững và bảo vệ Tổ quốc.</w:t>
      </w:r>
      <w:proofErr w:type="gramEnd"/>
    </w:p>
    <w:p w:rsidR="00706440" w:rsidRPr="0039255E" w:rsidRDefault="00674FDE" w:rsidP="00B14CCA">
      <w:pPr>
        <w:pStyle w:val="ListParagraph"/>
        <w:spacing w:before="120" w:after="120" w:line="240" w:lineRule="auto"/>
        <w:ind w:left="0" w:firstLine="720"/>
        <w:rPr>
          <w:rFonts w:cs="Times New Roman"/>
          <w:sz w:val="26"/>
          <w:szCs w:val="26"/>
        </w:rPr>
      </w:pPr>
      <w:r w:rsidRPr="0039255E">
        <w:rPr>
          <w:rFonts w:eastAsia="Times New Roman" w:cs="Times New Roman"/>
          <w:color w:val="000000"/>
          <w:sz w:val="26"/>
          <w:szCs w:val="26"/>
        </w:rPr>
        <w:t>Phát huy ý thức và tinh thần dân tộc, động viên toàn dân, trước hết là các doanh nghiệp, doanh nhân xây dựng và phát triển các thương hiệu Việt Nam có uy tín trên thị trường trong nước và quốc tế</w:t>
      </w:r>
    </w:p>
    <w:p w:rsidR="00706440" w:rsidRPr="0039255E" w:rsidRDefault="00706440" w:rsidP="00B14CCA">
      <w:pPr>
        <w:pStyle w:val="ListParagraph"/>
        <w:spacing w:before="120" w:after="120" w:line="240" w:lineRule="auto"/>
        <w:ind w:left="450"/>
        <w:rPr>
          <w:rFonts w:cs="Times New Roman"/>
          <w:sz w:val="26"/>
          <w:szCs w:val="26"/>
        </w:rPr>
      </w:pPr>
      <w:r w:rsidRPr="0039255E">
        <w:rPr>
          <w:rFonts w:cs="Times New Roman"/>
          <w:sz w:val="26"/>
          <w:szCs w:val="26"/>
        </w:rPr>
        <w:t>+ Vai trò của VH đối với kinh tế</w:t>
      </w:r>
    </w:p>
    <w:p w:rsidR="00706440" w:rsidRPr="0039255E" w:rsidRDefault="00706440" w:rsidP="00B14CCA">
      <w:pPr>
        <w:pStyle w:val="ListParagraph"/>
        <w:numPr>
          <w:ilvl w:val="0"/>
          <w:numId w:val="26"/>
        </w:numPr>
        <w:spacing w:before="120" w:after="120" w:line="240" w:lineRule="auto"/>
        <w:rPr>
          <w:rFonts w:cs="Times New Roman"/>
          <w:sz w:val="26"/>
          <w:szCs w:val="26"/>
        </w:rPr>
      </w:pPr>
      <w:r w:rsidRPr="0039255E">
        <w:rPr>
          <w:rFonts w:cs="Times New Roman"/>
          <w:sz w:val="26"/>
          <w:szCs w:val="26"/>
        </w:rPr>
        <w:t>VH là người - Kinh tế là quản lý con người.</w:t>
      </w:r>
    </w:p>
    <w:p w:rsidR="00706440" w:rsidRPr="0039255E" w:rsidRDefault="00706440" w:rsidP="00B14CCA">
      <w:pPr>
        <w:pStyle w:val="ListParagraph"/>
        <w:numPr>
          <w:ilvl w:val="0"/>
          <w:numId w:val="26"/>
        </w:numPr>
        <w:spacing w:before="120" w:after="120" w:line="240" w:lineRule="auto"/>
        <w:rPr>
          <w:rFonts w:cs="Times New Roman"/>
          <w:sz w:val="26"/>
          <w:szCs w:val="26"/>
        </w:rPr>
      </w:pPr>
      <w:r w:rsidRPr="0039255E">
        <w:rPr>
          <w:rFonts w:cs="Times New Roman"/>
          <w:sz w:val="26"/>
          <w:szCs w:val="26"/>
        </w:rPr>
        <w:t xml:space="preserve">Chất lượng con người tham gia vào kinh tế (xem cái lợi của mình trước </w:t>
      </w:r>
      <w:r w:rsidRPr="0039255E">
        <w:rPr>
          <w:rFonts w:cs="Times New Roman"/>
          <w:sz w:val="26"/>
          <w:szCs w:val="26"/>
        </w:rPr>
        <w:sym w:font="Wingdings" w:char="F0E0"/>
      </w:r>
      <w:r w:rsidRPr="0039255E">
        <w:rPr>
          <w:rFonts w:cs="Times New Roman"/>
          <w:sz w:val="26"/>
          <w:szCs w:val="26"/>
        </w:rPr>
        <w:t xml:space="preserve"> VH con người).</w:t>
      </w:r>
    </w:p>
    <w:p w:rsidR="00706440" w:rsidRPr="0039255E" w:rsidRDefault="00706440" w:rsidP="00B14CCA">
      <w:pPr>
        <w:pStyle w:val="ListParagraph"/>
        <w:numPr>
          <w:ilvl w:val="0"/>
          <w:numId w:val="26"/>
        </w:numPr>
        <w:spacing w:before="120" w:after="120" w:line="240" w:lineRule="auto"/>
        <w:rPr>
          <w:rFonts w:cs="Times New Roman"/>
          <w:sz w:val="26"/>
          <w:szCs w:val="26"/>
        </w:rPr>
      </w:pPr>
      <w:r w:rsidRPr="0039255E">
        <w:rPr>
          <w:rFonts w:cs="Times New Roman"/>
          <w:sz w:val="26"/>
          <w:szCs w:val="26"/>
        </w:rPr>
        <w:t>Con người có VH, nhân văn</w:t>
      </w:r>
      <w:r w:rsidR="001F4C50" w:rsidRPr="0039255E">
        <w:rPr>
          <w:rFonts w:cs="Times New Roman"/>
          <w:sz w:val="26"/>
          <w:szCs w:val="26"/>
        </w:rPr>
        <w:t xml:space="preserve"> biết tôn trọng pháp luật, tôn trọng lợi ích </w:t>
      </w:r>
      <w:proofErr w:type="gramStart"/>
      <w:r w:rsidR="001F4C50" w:rsidRPr="0039255E">
        <w:rPr>
          <w:rFonts w:cs="Times New Roman"/>
          <w:sz w:val="26"/>
          <w:szCs w:val="26"/>
        </w:rPr>
        <w:t>chung</w:t>
      </w:r>
      <w:proofErr w:type="gramEnd"/>
      <w:r w:rsidR="001F4C50" w:rsidRPr="0039255E">
        <w:rPr>
          <w:rFonts w:cs="Times New Roman"/>
          <w:sz w:val="26"/>
          <w:szCs w:val="26"/>
        </w:rPr>
        <w:t xml:space="preserve"> và riêng … khi tham gia vào kinh tế thì nó thay đổi rất lớn.</w:t>
      </w:r>
    </w:p>
    <w:p w:rsidR="00706440" w:rsidRPr="0039255E" w:rsidRDefault="00C7449E" w:rsidP="00B14CCA">
      <w:pPr>
        <w:pStyle w:val="ListParagraph"/>
        <w:numPr>
          <w:ilvl w:val="0"/>
          <w:numId w:val="29"/>
        </w:numPr>
        <w:ind w:left="0" w:firstLine="360"/>
        <w:rPr>
          <w:rFonts w:cs="Times New Roman"/>
          <w:sz w:val="26"/>
          <w:szCs w:val="26"/>
        </w:rPr>
      </w:pPr>
      <w:r w:rsidRPr="0039255E">
        <w:rPr>
          <w:rFonts w:cs="Times New Roman"/>
          <w:sz w:val="26"/>
          <w:szCs w:val="26"/>
        </w:rPr>
        <w:t>Định hướng, điều tiết nền kinh tế, phê phán lối sống thực dụng, kiểu làm an sai trái, phản nhân văn; góp phần quan trọng bảo vệ môi trường sống của con người, vì sự phát triển bền vững.</w:t>
      </w:r>
    </w:p>
    <w:p w:rsidR="00706440" w:rsidRPr="001B3CDD" w:rsidRDefault="001F4C50" w:rsidP="00B14CCA">
      <w:pPr>
        <w:pStyle w:val="ListParagraph"/>
        <w:numPr>
          <w:ilvl w:val="0"/>
          <w:numId w:val="25"/>
        </w:numPr>
        <w:spacing w:after="0" w:line="312" w:lineRule="auto"/>
        <w:ind w:left="540" w:right="-25"/>
        <w:jc w:val="both"/>
        <w:rPr>
          <w:rFonts w:eastAsia="Times New Roman"/>
          <w:b/>
          <w:color w:val="000000"/>
          <w:sz w:val="26"/>
          <w:szCs w:val="26"/>
        </w:rPr>
      </w:pPr>
      <w:r w:rsidRPr="001B3CDD">
        <w:rPr>
          <w:rFonts w:eastAsia="Times New Roman"/>
          <w:b/>
          <w:color w:val="000000"/>
          <w:sz w:val="26"/>
          <w:szCs w:val="26"/>
        </w:rPr>
        <w:t>Yếu tố mối quan hệ giữa kinh tế và chính trị</w:t>
      </w:r>
    </w:p>
    <w:p w:rsidR="00D459E3" w:rsidRPr="0039255E" w:rsidRDefault="00476D60" w:rsidP="00B14CCA">
      <w:pPr>
        <w:ind w:firstLine="720"/>
        <w:jc w:val="both"/>
        <w:rPr>
          <w:rFonts w:cs="Times New Roman"/>
          <w:color w:val="000000"/>
          <w:sz w:val="26"/>
          <w:szCs w:val="26"/>
        </w:rPr>
      </w:pPr>
      <w:r w:rsidRPr="0039255E">
        <w:rPr>
          <w:rFonts w:cs="Times New Roman"/>
          <w:color w:val="000000"/>
          <w:sz w:val="26"/>
          <w:szCs w:val="26"/>
        </w:rPr>
        <w:t>“</w:t>
      </w:r>
      <w:r w:rsidR="001F4C50" w:rsidRPr="0039255E">
        <w:rPr>
          <w:rFonts w:cs="Times New Roman"/>
          <w:color w:val="000000"/>
          <w:sz w:val="26"/>
          <w:szCs w:val="26"/>
        </w:rPr>
        <w:t>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côngchức</w:t>
      </w:r>
      <w:proofErr w:type="gramStart"/>
      <w:r w:rsidR="001F4C50" w:rsidRPr="0039255E">
        <w:rPr>
          <w:rFonts w:cs="Times New Roman"/>
          <w:color w:val="000000"/>
          <w:sz w:val="26"/>
          <w:szCs w:val="26"/>
        </w:rPr>
        <w:t>,đảngviên</w:t>
      </w:r>
      <w:proofErr w:type="gramEnd"/>
      <w:r w:rsidR="001F4C50" w:rsidRPr="0039255E">
        <w:rPr>
          <w:rFonts w:cs="Times New Roman"/>
          <w:color w:val="000000"/>
          <w:sz w:val="26"/>
          <w:szCs w:val="26"/>
        </w:rPr>
        <w:t>.</w:t>
      </w:r>
      <w:r w:rsidRPr="0039255E">
        <w:rPr>
          <w:rFonts w:cs="Times New Roman"/>
          <w:color w:val="000000"/>
          <w:sz w:val="26"/>
          <w:szCs w:val="26"/>
        </w:rPr>
        <w:t>”</w:t>
      </w:r>
    </w:p>
    <w:p w:rsidR="00476D60" w:rsidRPr="0039255E" w:rsidRDefault="00476D60" w:rsidP="00B14CCA">
      <w:pPr>
        <w:pStyle w:val="ListParagraph"/>
        <w:numPr>
          <w:ilvl w:val="0"/>
          <w:numId w:val="26"/>
        </w:numPr>
        <w:jc w:val="both"/>
        <w:rPr>
          <w:rFonts w:cs="Times New Roman"/>
          <w:color w:val="000000"/>
          <w:sz w:val="26"/>
          <w:szCs w:val="26"/>
        </w:rPr>
      </w:pPr>
      <w:r w:rsidRPr="0039255E">
        <w:rPr>
          <w:rFonts w:cs="Times New Roman"/>
          <w:color w:val="000000"/>
          <w:sz w:val="26"/>
          <w:szCs w:val="26"/>
        </w:rPr>
        <w:t>Văn hóa phê bình: phê bình trên tinh thần yêu thương, giúp đỡ nhau cùng tiến bộ.</w:t>
      </w:r>
    </w:p>
    <w:p w:rsidR="00476D60" w:rsidRPr="0039255E" w:rsidRDefault="00476D60" w:rsidP="00B14CCA">
      <w:pPr>
        <w:pStyle w:val="ListParagraph"/>
        <w:numPr>
          <w:ilvl w:val="0"/>
          <w:numId w:val="26"/>
        </w:numPr>
        <w:jc w:val="both"/>
        <w:rPr>
          <w:rFonts w:cs="Times New Roman"/>
          <w:color w:val="000000"/>
          <w:sz w:val="26"/>
          <w:szCs w:val="26"/>
        </w:rPr>
      </w:pPr>
      <w:r w:rsidRPr="0039255E">
        <w:rPr>
          <w:rFonts w:cs="Times New Roman"/>
          <w:color w:val="000000"/>
          <w:sz w:val="26"/>
          <w:szCs w:val="26"/>
        </w:rPr>
        <w:t>Phê bình phải giữ được sự đoàn kết, đúng chỗ, đúng nơi, tránh sự bất nhất.</w:t>
      </w:r>
    </w:p>
    <w:p w:rsidR="00476D60" w:rsidRPr="0039255E" w:rsidRDefault="00476D60" w:rsidP="00B14CCA">
      <w:pPr>
        <w:pStyle w:val="ListParagraph"/>
        <w:numPr>
          <w:ilvl w:val="0"/>
          <w:numId w:val="25"/>
        </w:numPr>
        <w:ind w:left="0" w:firstLine="270"/>
        <w:jc w:val="both"/>
        <w:rPr>
          <w:sz w:val="26"/>
          <w:szCs w:val="26"/>
        </w:rPr>
      </w:pPr>
      <w:r w:rsidRPr="0039255E">
        <w:rPr>
          <w:sz w:val="26"/>
          <w:szCs w:val="26"/>
        </w:rPr>
        <w:t>Xây dựng môi trường văn hóa lành mạnh</w:t>
      </w:r>
    </w:p>
    <w:p w:rsidR="00476D60" w:rsidRPr="0039255E" w:rsidRDefault="00476D60" w:rsidP="00B14CCA">
      <w:pPr>
        <w:pStyle w:val="ListParagraph"/>
        <w:spacing w:before="120" w:after="120" w:line="240" w:lineRule="auto"/>
        <w:ind w:left="0" w:firstLine="634"/>
        <w:rPr>
          <w:rFonts w:eastAsia="Times New Roman" w:cs="Times New Roman"/>
          <w:color w:val="000000"/>
          <w:sz w:val="26"/>
          <w:szCs w:val="26"/>
        </w:rPr>
      </w:pPr>
      <w:r w:rsidRPr="0039255E">
        <w:rPr>
          <w:rFonts w:eastAsia="Times New Roman" w:cs="Times New Roman"/>
          <w:color w:val="000000"/>
          <w:sz w:val="26"/>
          <w:szCs w:val="26"/>
        </w:rPr>
        <w:t>Xây dựng và nhân rộng các mô hình gia đình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xml:space="preserve"> tiêu biểu, có nền nếp, ông bà, cha mẹ mẫu mực, con cháu hiếu thảo, vợ chồng hòa thuận, anh chị em đoàn kết, thương yêu nhau. </w:t>
      </w:r>
      <w:proofErr w:type="gramStart"/>
      <w:r w:rsidRPr="0039255E">
        <w:rPr>
          <w:rFonts w:eastAsia="Times New Roman" w:cs="Times New Roman"/>
          <w:color w:val="000000"/>
          <w:sz w:val="26"/>
          <w:szCs w:val="26"/>
        </w:rPr>
        <w:t>Xây dựng mỗi trường học phải thực sự là một trung tâm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giáo dục, rèn luyện con người về lý tưởng, phẩm chất, nhân cách, lối sống; giáo dục truyền thống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cho thế hệ trẻ.</w:t>
      </w:r>
      <w:proofErr w:type="gramEnd"/>
      <w:r w:rsidRPr="0039255E">
        <w:rPr>
          <w:rFonts w:eastAsia="Times New Roman" w:cs="Times New Roman"/>
          <w:color w:val="000000"/>
          <w:sz w:val="26"/>
          <w:szCs w:val="26"/>
        </w:rPr>
        <w:t xml:space="preserve"> Xây dựng đời sống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ở địa bàn dân cư, các cơ quan, đơn vị, doanh nghiệp đoàn kết, dân chủ, văn minh, đạt chuẩn thực chất về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thực hiện tốt quy chế dân chủ ở cơ sở; xây dựng nếp sống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xml:space="preserve"> tiến bộ, văn minh, nhất là trong việc cưới, việc tang, lễ hội. </w:t>
      </w:r>
      <w:proofErr w:type="gramStart"/>
      <w:r w:rsidRPr="0039255E">
        <w:rPr>
          <w:rFonts w:eastAsia="Times New Roman" w:cs="Times New Roman"/>
          <w:color w:val="000000"/>
          <w:sz w:val="26"/>
          <w:szCs w:val="26"/>
        </w:rPr>
        <w:t>Nâng cao chất lượng, hiệu quả các cuộc vận động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phong trào </w:t>
      </w:r>
      <w:r w:rsidRPr="0039255E">
        <w:rPr>
          <w:rFonts w:eastAsia="Times New Roman" w:cs="Times New Roman"/>
          <w:i/>
          <w:iCs/>
          <w:color w:val="000000"/>
          <w:sz w:val="26"/>
          <w:szCs w:val="26"/>
        </w:rPr>
        <w:t>"Toàn dân đoàn kết xây dựng đời sống văn </w:t>
      </w:r>
      <w:r w:rsidRPr="0039255E">
        <w:rPr>
          <w:rFonts w:eastAsia="Times New Roman" w:cs="Times New Roman"/>
          <w:i/>
          <w:iCs/>
          <w:color w:val="000000"/>
          <w:sz w:val="26"/>
          <w:szCs w:val="26"/>
          <w:shd w:val="clear" w:color="auto" w:fill="FFFFFF"/>
        </w:rPr>
        <w:t>hóa</w:t>
      </w:r>
      <w:r w:rsidRPr="0039255E">
        <w:rPr>
          <w:rFonts w:eastAsia="Times New Roman" w:cs="Times New Roman"/>
          <w:i/>
          <w:iCs/>
          <w:color w:val="000000"/>
          <w:sz w:val="26"/>
          <w:szCs w:val="26"/>
        </w:rPr>
        <w:t>"</w:t>
      </w:r>
      <w:r w:rsidRPr="0039255E">
        <w:rPr>
          <w:rFonts w:eastAsia="Times New Roman" w:cs="Times New Roman"/>
          <w:color w:val="000000"/>
          <w:sz w:val="26"/>
          <w:szCs w:val="26"/>
        </w:rPr>
        <w:t>.</w:t>
      </w:r>
      <w:proofErr w:type="gramEnd"/>
    </w:p>
    <w:p w:rsidR="00476D60" w:rsidRPr="0039255E" w:rsidRDefault="00476D60" w:rsidP="00B14CCA">
      <w:pPr>
        <w:pStyle w:val="ListParagraph"/>
        <w:spacing w:before="120" w:after="120" w:line="240" w:lineRule="auto"/>
        <w:ind w:left="0" w:firstLine="634"/>
        <w:jc w:val="both"/>
        <w:rPr>
          <w:rFonts w:eastAsia="Times New Roman" w:cs="Times New Roman"/>
          <w:color w:val="000000"/>
          <w:sz w:val="26"/>
          <w:szCs w:val="26"/>
        </w:rPr>
      </w:pPr>
      <w:r w:rsidRPr="0039255E">
        <w:rPr>
          <w:rFonts w:eastAsia="Times New Roman" w:cs="Times New Roman"/>
          <w:color w:val="000000"/>
          <w:sz w:val="26"/>
          <w:szCs w:val="26"/>
        </w:rPr>
        <w:t>Gắn các hoạt động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xml:space="preserve"> với phát triển kinh tế - xã hội, bảo đảm quốc phòng, </w:t>
      </w:r>
      <w:proofErr w:type="gramStart"/>
      <w:r w:rsidRPr="0039255E">
        <w:rPr>
          <w:rFonts w:eastAsia="Times New Roman" w:cs="Times New Roman"/>
          <w:color w:val="000000"/>
          <w:sz w:val="26"/>
          <w:szCs w:val="26"/>
        </w:rPr>
        <w:t>an</w:t>
      </w:r>
      <w:proofErr w:type="gramEnd"/>
      <w:r w:rsidRPr="0039255E">
        <w:rPr>
          <w:rFonts w:eastAsia="Times New Roman" w:cs="Times New Roman"/>
          <w:color w:val="000000"/>
          <w:sz w:val="26"/>
          <w:szCs w:val="26"/>
        </w:rPr>
        <w:t xml:space="preserve"> ninh, với chương trình xây dựng nông thôn mới, đô thị văn minh.</w:t>
      </w:r>
    </w:p>
    <w:p w:rsidR="00476D60" w:rsidRPr="0039255E" w:rsidRDefault="00476D60" w:rsidP="00B14CCA">
      <w:pPr>
        <w:spacing w:before="120" w:after="120" w:line="240" w:lineRule="auto"/>
        <w:ind w:firstLine="634"/>
        <w:rPr>
          <w:rFonts w:eastAsia="Times New Roman" w:cs="Times New Roman"/>
          <w:color w:val="000000"/>
          <w:sz w:val="26"/>
          <w:szCs w:val="26"/>
        </w:rPr>
      </w:pPr>
      <w:proofErr w:type="gramStart"/>
      <w:r w:rsidRPr="0039255E">
        <w:rPr>
          <w:rFonts w:eastAsia="Times New Roman" w:cs="Times New Roman"/>
          <w:color w:val="000000"/>
          <w:sz w:val="26"/>
          <w:szCs w:val="26"/>
        </w:rPr>
        <w:t>Phát huy các giá trị, nhân tố tích cực trong văn </w:t>
      </w:r>
      <w:r w:rsidRPr="0039255E">
        <w:rPr>
          <w:rFonts w:eastAsia="Times New Roman" w:cs="Times New Roman"/>
          <w:color w:val="000000"/>
          <w:sz w:val="26"/>
          <w:szCs w:val="26"/>
          <w:shd w:val="clear" w:color="auto" w:fill="FFFFFF"/>
        </w:rPr>
        <w:t>hóa</w:t>
      </w:r>
      <w:r w:rsidRPr="0039255E">
        <w:rPr>
          <w:rFonts w:eastAsia="Times New Roman" w:cs="Times New Roman"/>
          <w:color w:val="000000"/>
          <w:sz w:val="26"/>
          <w:szCs w:val="26"/>
        </w:rPr>
        <w:t> tôn giáo, tín ngưỡng; khuyến khích các hoạt động tôn giáo gắn bó với dân tộc, hướng thiện, nhân đạo, nhân văn, tiến bộ, "tốt đời, đẹp đạo".</w:t>
      </w:r>
      <w:proofErr w:type="gramEnd"/>
      <w:r w:rsidRPr="0039255E">
        <w:rPr>
          <w:rFonts w:eastAsia="Times New Roman" w:cs="Times New Roman"/>
          <w:color w:val="000000"/>
          <w:sz w:val="26"/>
          <w:szCs w:val="26"/>
        </w:rPr>
        <w:t xml:space="preserve"> </w:t>
      </w:r>
      <w:proofErr w:type="gramStart"/>
      <w:r w:rsidRPr="0039255E">
        <w:rPr>
          <w:rFonts w:eastAsia="Times New Roman" w:cs="Times New Roman"/>
          <w:color w:val="000000"/>
          <w:sz w:val="26"/>
          <w:szCs w:val="26"/>
        </w:rPr>
        <w:t>Khuyến khích các hoạt động "đền ơn đáp nghĩa", "uống nước nhớ nguồn", từ thiện, nhân đạo.</w:t>
      </w:r>
      <w:proofErr w:type="gramEnd"/>
    </w:p>
    <w:p w:rsidR="00476D60" w:rsidRDefault="00476D60" w:rsidP="00B14CCA">
      <w:pPr>
        <w:pStyle w:val="ListParagraph"/>
        <w:ind w:left="0" w:firstLine="630"/>
        <w:jc w:val="both"/>
        <w:rPr>
          <w:rFonts w:ascii="Arial" w:eastAsia="Times New Roman" w:hAnsi="Arial" w:cs="Arial"/>
          <w:color w:val="000000"/>
          <w:sz w:val="18"/>
          <w:szCs w:val="18"/>
        </w:rPr>
      </w:pPr>
    </w:p>
    <w:p w:rsidR="00476D60" w:rsidRPr="00D459E3" w:rsidRDefault="00476D60" w:rsidP="00B14CCA">
      <w:pPr>
        <w:pStyle w:val="ListParagraph"/>
        <w:ind w:left="270"/>
        <w:jc w:val="both"/>
      </w:pPr>
    </w:p>
    <w:p w:rsidR="005F624A" w:rsidRPr="0039255E" w:rsidRDefault="005F624A" w:rsidP="00B14CCA">
      <w:pPr>
        <w:pStyle w:val="ListParagraph"/>
        <w:numPr>
          <w:ilvl w:val="0"/>
          <w:numId w:val="1"/>
        </w:numPr>
        <w:jc w:val="both"/>
        <w:rPr>
          <w:b/>
          <w:lang w:val="vi-VN"/>
        </w:rPr>
      </w:pPr>
      <w:r w:rsidRPr="0039255E">
        <w:rPr>
          <w:b/>
          <w:lang w:val="vi-VN"/>
        </w:rPr>
        <w:t>Vì sao GD-ĐT và KH-CN là vấn đề quốc sách hàng đầu của đất nước ta trong giai đoạn hiện nay?</w:t>
      </w:r>
    </w:p>
    <w:p w:rsidR="00D459E3" w:rsidRDefault="00D459E3" w:rsidP="00B14CCA">
      <w:pPr>
        <w:pStyle w:val="ListParagraph"/>
        <w:jc w:val="both"/>
      </w:pPr>
    </w:p>
    <w:p w:rsidR="005E6247" w:rsidRPr="00852F51" w:rsidRDefault="005E6247" w:rsidP="00B14CCA">
      <w:pPr>
        <w:pStyle w:val="ListParagraph"/>
        <w:numPr>
          <w:ilvl w:val="0"/>
          <w:numId w:val="33"/>
        </w:numPr>
        <w:spacing w:before="120" w:after="120" w:line="240" w:lineRule="auto"/>
        <w:jc w:val="both"/>
        <w:rPr>
          <w:rFonts w:cs="Times New Roman"/>
          <w:b/>
          <w:i/>
          <w:sz w:val="26"/>
          <w:szCs w:val="26"/>
        </w:rPr>
      </w:pPr>
      <w:r w:rsidRPr="00852F51">
        <w:rPr>
          <w:rFonts w:cs="Times New Roman"/>
          <w:b/>
          <w:i/>
          <w:sz w:val="26"/>
          <w:szCs w:val="26"/>
        </w:rPr>
        <w:t>Khái niệm :</w:t>
      </w:r>
    </w:p>
    <w:p w:rsidR="005E6247" w:rsidRPr="00852F51" w:rsidRDefault="005E6247" w:rsidP="00B14CCA">
      <w:pPr>
        <w:pStyle w:val="ListParagraph"/>
        <w:numPr>
          <w:ilvl w:val="0"/>
          <w:numId w:val="31"/>
        </w:numPr>
        <w:spacing w:before="120" w:after="120" w:line="240" w:lineRule="auto"/>
        <w:ind w:left="0" w:firstLine="360"/>
        <w:jc w:val="both"/>
        <w:rPr>
          <w:rFonts w:cs="Times New Roman"/>
          <w:sz w:val="26"/>
          <w:szCs w:val="26"/>
        </w:rPr>
      </w:pPr>
      <w:r w:rsidRPr="00852F51">
        <w:rPr>
          <w:rFonts w:cs="Times New Roman"/>
          <w:b/>
          <w:iCs/>
          <w:sz w:val="26"/>
          <w:szCs w:val="26"/>
        </w:rPr>
        <w:lastRenderedPageBreak/>
        <w:t>Giáo dục</w:t>
      </w:r>
      <w:r w:rsidRPr="00852F51">
        <w:rPr>
          <w:rFonts w:cs="Times New Roman"/>
          <w:iCs/>
          <w:sz w:val="26"/>
          <w:szCs w:val="26"/>
        </w:rPr>
        <w:t xml:space="preserve"> là quá trình trao truyền tri thức, kinh nghiệm giữa con người với con người thông qua ngôn ngữ và các hệ thống ký hiệu khác nhằm kế thừa và duy trì sự tồn tại, tiến hoá và phát triển của nhân loại </w:t>
      </w:r>
    </w:p>
    <w:p w:rsidR="005E6247" w:rsidRPr="00852F51" w:rsidRDefault="005E6247" w:rsidP="00B14CCA">
      <w:pPr>
        <w:pStyle w:val="ListParagraph"/>
        <w:numPr>
          <w:ilvl w:val="0"/>
          <w:numId w:val="31"/>
        </w:numPr>
        <w:spacing w:before="120" w:after="120" w:line="240" w:lineRule="auto"/>
        <w:ind w:left="0" w:firstLine="360"/>
        <w:jc w:val="both"/>
        <w:rPr>
          <w:rFonts w:cs="Times New Roman"/>
          <w:sz w:val="26"/>
          <w:szCs w:val="26"/>
        </w:rPr>
      </w:pPr>
      <w:r w:rsidRPr="00852F51">
        <w:rPr>
          <w:rFonts w:cs="Times New Roman"/>
          <w:b/>
          <w:sz w:val="26"/>
          <w:szCs w:val="26"/>
        </w:rPr>
        <w:t>Đào tạo</w:t>
      </w:r>
      <w:r w:rsidRPr="00852F51">
        <w:rPr>
          <w:rFonts w:cs="Times New Roman"/>
          <w:sz w:val="26"/>
          <w:szCs w:val="26"/>
        </w:rPr>
        <w:t xml:space="preserve"> là hoạt động mang tính chất chuyên môn, nhằm trao truyền một kỹ năng cụ thể cho một loại công việc cụ thể nào đó.</w:t>
      </w:r>
    </w:p>
    <w:p w:rsidR="005E6247" w:rsidRPr="00852F51" w:rsidRDefault="005E6247" w:rsidP="00B14CCA">
      <w:pPr>
        <w:spacing w:before="120" w:after="120" w:line="240" w:lineRule="auto"/>
        <w:ind w:firstLine="426"/>
        <w:jc w:val="both"/>
        <w:rPr>
          <w:rFonts w:cs="Times New Roman"/>
          <w:sz w:val="26"/>
          <w:szCs w:val="26"/>
        </w:rPr>
      </w:pPr>
      <w:r w:rsidRPr="00852F51">
        <w:rPr>
          <w:rFonts w:cs="Times New Roman"/>
          <w:sz w:val="26"/>
          <w:szCs w:val="26"/>
        </w:rPr>
        <w:t>Giáo dục-Đào tạo đang giữ vị trí, vai trò hết sức quan trọng: là động lực thúc đẩy phát triển kinh tế - xã hội, công nghiệp hóa, hiện đại hóa đất nước.</w:t>
      </w:r>
    </w:p>
    <w:p w:rsidR="005E6247" w:rsidRPr="00852F51" w:rsidRDefault="005E6247" w:rsidP="00B14CCA">
      <w:pPr>
        <w:pStyle w:val="ListParagraph"/>
        <w:numPr>
          <w:ilvl w:val="0"/>
          <w:numId w:val="32"/>
        </w:numPr>
        <w:spacing w:before="120" w:after="120" w:line="240" w:lineRule="auto"/>
        <w:ind w:left="0" w:firstLine="360"/>
        <w:jc w:val="both"/>
        <w:rPr>
          <w:rFonts w:cs="Times New Roman"/>
          <w:sz w:val="26"/>
          <w:szCs w:val="26"/>
        </w:rPr>
      </w:pPr>
      <w:r w:rsidRPr="00852F51">
        <w:rPr>
          <w:rFonts w:cs="Times New Roman"/>
          <w:b/>
          <w:bCs/>
          <w:sz w:val="26"/>
          <w:szCs w:val="26"/>
        </w:rPr>
        <w:t>Khoa học</w:t>
      </w:r>
      <w:r w:rsidRPr="00852F51">
        <w:rPr>
          <w:rFonts w:cs="Times New Roman"/>
          <w:bCs/>
          <w:sz w:val="26"/>
          <w:szCs w:val="26"/>
        </w:rPr>
        <w:t xml:space="preserve">: </w:t>
      </w:r>
      <w:r w:rsidRPr="00852F51">
        <w:rPr>
          <w:rFonts w:cs="Times New Roman"/>
          <w:bCs/>
          <w:iCs/>
          <w:sz w:val="26"/>
          <w:szCs w:val="26"/>
        </w:rPr>
        <w:t>hệ thống tri thức về quy luật tự nhiên, xã hội và tư duy</w:t>
      </w:r>
      <w:r w:rsidR="00A01558" w:rsidRPr="00852F51">
        <w:rPr>
          <w:rFonts w:cs="Times New Roman"/>
          <w:bCs/>
          <w:iCs/>
          <w:sz w:val="26"/>
          <w:szCs w:val="26"/>
        </w:rPr>
        <w:t>. Hệ thống tri thức này</w:t>
      </w:r>
      <w:r w:rsidRPr="00852F51">
        <w:rPr>
          <w:rFonts w:cs="Times New Roman"/>
          <w:bCs/>
          <w:iCs/>
          <w:sz w:val="26"/>
          <w:szCs w:val="26"/>
        </w:rPr>
        <w:t xml:space="preserve"> </w:t>
      </w:r>
      <w:r w:rsidRPr="00852F51">
        <w:rPr>
          <w:rFonts w:cs="Times New Roman"/>
          <w:sz w:val="26"/>
          <w:szCs w:val="26"/>
        </w:rPr>
        <w:t>được nghiên cứu</w:t>
      </w:r>
      <w:r w:rsidR="00A01558" w:rsidRPr="00852F51">
        <w:rPr>
          <w:rFonts w:cs="Times New Roman"/>
          <w:sz w:val="26"/>
          <w:szCs w:val="26"/>
        </w:rPr>
        <w:t xml:space="preserve">, </w:t>
      </w:r>
      <w:r w:rsidRPr="00852F51">
        <w:rPr>
          <w:rFonts w:cs="Times New Roman"/>
          <w:sz w:val="26"/>
          <w:szCs w:val="26"/>
        </w:rPr>
        <w:t>khái quát từ thực tiễn và được thực tiễn kiểm nghiệm.</w:t>
      </w:r>
      <w:r w:rsidRPr="00852F51">
        <w:rPr>
          <w:rFonts w:cs="Times New Roman"/>
          <w:bCs/>
          <w:iCs/>
          <w:sz w:val="26"/>
          <w:szCs w:val="26"/>
        </w:rPr>
        <w:t xml:space="preserve"> </w:t>
      </w:r>
    </w:p>
    <w:p w:rsidR="005E6247" w:rsidRPr="00852F51" w:rsidRDefault="005E6247" w:rsidP="00B14CCA">
      <w:pPr>
        <w:numPr>
          <w:ilvl w:val="0"/>
          <w:numId w:val="32"/>
        </w:numPr>
        <w:spacing w:before="120" w:after="120" w:line="240" w:lineRule="auto"/>
        <w:ind w:left="0" w:firstLine="426"/>
        <w:jc w:val="both"/>
        <w:rPr>
          <w:rFonts w:cs="Times New Roman"/>
          <w:sz w:val="26"/>
          <w:szCs w:val="26"/>
        </w:rPr>
      </w:pPr>
      <w:r w:rsidRPr="00852F51">
        <w:rPr>
          <w:rFonts w:cs="Times New Roman"/>
          <w:b/>
          <w:bCs/>
          <w:sz w:val="26"/>
          <w:szCs w:val="26"/>
        </w:rPr>
        <w:t>Công nghệ</w:t>
      </w:r>
      <w:r w:rsidRPr="00852F51">
        <w:rPr>
          <w:rFonts w:cs="Times New Roman"/>
          <w:bCs/>
          <w:sz w:val="26"/>
          <w:szCs w:val="26"/>
        </w:rPr>
        <w:t xml:space="preserve">: </w:t>
      </w:r>
      <w:r w:rsidRPr="00852F51">
        <w:rPr>
          <w:rFonts w:cs="Times New Roman"/>
          <w:bCs/>
          <w:iCs/>
          <w:sz w:val="26"/>
          <w:szCs w:val="26"/>
        </w:rPr>
        <w:t>là tập hợp các phương pháp, quy trình, kỹ năng, công cụ, phương tiện dùng để biến đổi nguồn lực tự nhiên, nguồn lực sản xuất trung gian thành sản phẩm.</w:t>
      </w:r>
    </w:p>
    <w:p w:rsidR="00493B9D" w:rsidRPr="00852F51" w:rsidRDefault="007B2F79" w:rsidP="00B14CCA">
      <w:pPr>
        <w:pStyle w:val="ListParagraph"/>
        <w:numPr>
          <w:ilvl w:val="0"/>
          <w:numId w:val="33"/>
        </w:numPr>
        <w:spacing w:before="120" w:after="120" w:line="240" w:lineRule="auto"/>
        <w:jc w:val="both"/>
        <w:rPr>
          <w:rFonts w:cs="Times New Roman"/>
          <w:sz w:val="26"/>
          <w:szCs w:val="26"/>
        </w:rPr>
      </w:pPr>
      <w:r w:rsidRPr="00852F51">
        <w:rPr>
          <w:rFonts w:cs="Times New Roman"/>
          <w:sz w:val="26"/>
          <w:szCs w:val="26"/>
        </w:rPr>
        <w:t xml:space="preserve">Vai trò </w:t>
      </w:r>
      <w:r w:rsidR="000C03D6" w:rsidRPr="00852F51">
        <w:rPr>
          <w:rFonts w:cs="Times New Roman"/>
          <w:sz w:val="26"/>
          <w:szCs w:val="26"/>
        </w:rPr>
        <w:t>của</w:t>
      </w:r>
      <w:r w:rsidRPr="00852F51">
        <w:rPr>
          <w:rFonts w:cs="Times New Roman"/>
          <w:sz w:val="26"/>
          <w:szCs w:val="26"/>
        </w:rPr>
        <w:t xml:space="preserve"> giáo dục:</w:t>
      </w:r>
    </w:p>
    <w:p w:rsidR="007B2F79" w:rsidRPr="00852F51" w:rsidRDefault="002E1B4C" w:rsidP="00B14CCA">
      <w:pPr>
        <w:spacing w:before="120" w:after="120" w:line="240" w:lineRule="auto"/>
        <w:ind w:left="360"/>
        <w:jc w:val="both"/>
        <w:rPr>
          <w:rFonts w:cs="Times New Roman"/>
          <w:sz w:val="26"/>
          <w:szCs w:val="26"/>
        </w:rPr>
      </w:pPr>
      <w:r w:rsidRPr="00852F51">
        <w:rPr>
          <w:rFonts w:cs="Times New Roman"/>
          <w:sz w:val="26"/>
          <w:szCs w:val="26"/>
        </w:rPr>
        <w:t>+ Kinh tế tri thức</w:t>
      </w:r>
    </w:p>
    <w:p w:rsidR="000C03D6" w:rsidRPr="00852F51" w:rsidRDefault="002E1B4C" w:rsidP="00B14CCA">
      <w:pPr>
        <w:numPr>
          <w:ilvl w:val="0"/>
          <w:numId w:val="32"/>
        </w:numPr>
        <w:spacing w:before="120" w:after="120" w:line="240" w:lineRule="auto"/>
        <w:ind w:left="0" w:firstLine="426"/>
        <w:jc w:val="both"/>
        <w:rPr>
          <w:rFonts w:cs="Times New Roman"/>
          <w:sz w:val="26"/>
          <w:szCs w:val="26"/>
        </w:rPr>
      </w:pPr>
      <w:r w:rsidRPr="00852F51">
        <w:rPr>
          <w:rFonts w:cs="Times New Roman"/>
          <w:sz w:val="26"/>
          <w:szCs w:val="26"/>
        </w:rPr>
        <w:t>Tri thức, trí tuệ chỉ có ở con người nên muốn có được phải qua đào tạo, giáo dục</w:t>
      </w:r>
      <w:r w:rsidR="000C03D6" w:rsidRPr="00852F51">
        <w:rPr>
          <w:rFonts w:cs="Times New Roman"/>
          <w:bCs/>
          <w:iCs/>
          <w:sz w:val="26"/>
          <w:szCs w:val="26"/>
        </w:rPr>
        <w:t>.</w:t>
      </w:r>
    </w:p>
    <w:p w:rsidR="000C03D6" w:rsidRPr="00852F51" w:rsidRDefault="002E1B4C" w:rsidP="00B14CCA">
      <w:pPr>
        <w:pStyle w:val="ListParagraph"/>
        <w:numPr>
          <w:ilvl w:val="0"/>
          <w:numId w:val="32"/>
        </w:numPr>
        <w:spacing w:before="120" w:after="120" w:line="240" w:lineRule="auto"/>
        <w:ind w:left="0" w:firstLine="426"/>
        <w:jc w:val="both"/>
        <w:rPr>
          <w:rFonts w:cs="Times New Roman"/>
          <w:sz w:val="26"/>
          <w:szCs w:val="26"/>
        </w:rPr>
      </w:pPr>
      <w:r w:rsidRPr="00852F51">
        <w:rPr>
          <w:rFonts w:cs="Times New Roman"/>
          <w:sz w:val="26"/>
          <w:szCs w:val="26"/>
        </w:rPr>
        <w:t>Giáo dục góp phần đào tạo nguồn nhân</w:t>
      </w:r>
      <w:r w:rsidR="000C03D6" w:rsidRPr="00852F51">
        <w:rPr>
          <w:rFonts w:cs="Times New Roman"/>
          <w:sz w:val="26"/>
          <w:szCs w:val="26"/>
        </w:rPr>
        <w:t xml:space="preserve"> tài, nhân</w:t>
      </w:r>
      <w:r w:rsidRPr="00852F51">
        <w:rPr>
          <w:rFonts w:cs="Times New Roman"/>
          <w:sz w:val="26"/>
          <w:szCs w:val="26"/>
        </w:rPr>
        <w:t xml:space="preserve"> lực</w:t>
      </w:r>
      <w:r w:rsidR="000C03D6" w:rsidRPr="00852F51">
        <w:rPr>
          <w:rFonts w:cs="Times New Roman"/>
          <w:sz w:val="26"/>
          <w:szCs w:val="26"/>
        </w:rPr>
        <w:t xml:space="preserve">. </w:t>
      </w:r>
      <w:proofErr w:type="gramStart"/>
      <w:r w:rsidR="000C03D6" w:rsidRPr="00852F51">
        <w:rPr>
          <w:rFonts w:cs="Times New Roman"/>
          <w:sz w:val="26"/>
          <w:szCs w:val="26"/>
        </w:rPr>
        <w:t>vì</w:t>
      </w:r>
      <w:proofErr w:type="gramEnd"/>
      <w:r w:rsidR="000C03D6" w:rsidRPr="00852F51">
        <w:rPr>
          <w:rFonts w:cs="Times New Roman"/>
          <w:sz w:val="26"/>
          <w:szCs w:val="26"/>
        </w:rPr>
        <w:t xml:space="preserve"> vậy giáo dục đào tạo ra nguồn nhân lực là quan trọng nhất</w:t>
      </w:r>
      <w:r w:rsidR="000C03D6" w:rsidRPr="00852F51">
        <w:rPr>
          <w:rFonts w:cs="Times New Roman"/>
          <w:bCs/>
          <w:iCs/>
          <w:sz w:val="26"/>
          <w:szCs w:val="26"/>
        </w:rPr>
        <w:t>.</w:t>
      </w:r>
    </w:p>
    <w:p w:rsidR="000C03D6" w:rsidRPr="00852F51" w:rsidRDefault="000C03D6" w:rsidP="00B14CCA">
      <w:pPr>
        <w:numPr>
          <w:ilvl w:val="0"/>
          <w:numId w:val="32"/>
        </w:numPr>
        <w:spacing w:before="120" w:after="120" w:line="240" w:lineRule="auto"/>
        <w:ind w:left="0" w:firstLine="426"/>
        <w:jc w:val="both"/>
        <w:rPr>
          <w:rFonts w:cs="Times New Roman"/>
          <w:sz w:val="26"/>
          <w:szCs w:val="26"/>
        </w:rPr>
      </w:pPr>
      <w:r w:rsidRPr="00852F51">
        <w:rPr>
          <w:rFonts w:cs="Times New Roman"/>
          <w:bCs/>
          <w:iCs/>
          <w:sz w:val="26"/>
          <w:szCs w:val="26"/>
        </w:rPr>
        <w:t>Nguồn nhân tài, nhân lực, trí tuệ có hàm lượng chất xám cao phải có khoa học công nghệ</w:t>
      </w:r>
      <w:r w:rsidRPr="00852F51">
        <w:rPr>
          <w:rFonts w:cs="Times New Roman"/>
          <w:bCs/>
          <w:iCs/>
          <w:sz w:val="26"/>
          <w:szCs w:val="26"/>
        </w:rPr>
        <w:t>.</w:t>
      </w:r>
    </w:p>
    <w:p w:rsidR="000C03D6" w:rsidRPr="00852F51" w:rsidRDefault="000C03D6" w:rsidP="00B14CCA">
      <w:pPr>
        <w:spacing w:before="120" w:after="120" w:line="240" w:lineRule="auto"/>
        <w:ind w:firstLine="360"/>
        <w:jc w:val="both"/>
        <w:rPr>
          <w:rFonts w:cs="Times New Roman"/>
          <w:sz w:val="26"/>
          <w:szCs w:val="26"/>
        </w:rPr>
      </w:pPr>
      <w:r w:rsidRPr="00852F51">
        <w:rPr>
          <w:rFonts w:cs="Times New Roman"/>
          <w:sz w:val="26"/>
          <w:szCs w:val="26"/>
        </w:rPr>
        <w:t xml:space="preserve">+ </w:t>
      </w:r>
      <w:r w:rsidRPr="00852F51">
        <w:rPr>
          <w:rFonts w:cs="Times New Roman"/>
          <w:sz w:val="26"/>
          <w:szCs w:val="26"/>
        </w:rPr>
        <w:t>Đảng ta coi GD-ĐT là quốc sách hàng đầu</w:t>
      </w:r>
    </w:p>
    <w:p w:rsidR="000C03D6" w:rsidRPr="00852F51" w:rsidRDefault="000C03D6" w:rsidP="00B14CCA">
      <w:pPr>
        <w:pStyle w:val="ListParagraph"/>
        <w:numPr>
          <w:ilvl w:val="0"/>
          <w:numId w:val="32"/>
        </w:numPr>
        <w:spacing w:before="120" w:after="120" w:line="240" w:lineRule="auto"/>
        <w:jc w:val="both"/>
        <w:rPr>
          <w:rFonts w:cs="Times New Roman"/>
          <w:sz w:val="26"/>
          <w:szCs w:val="26"/>
        </w:rPr>
      </w:pPr>
      <w:r w:rsidRPr="00852F51">
        <w:rPr>
          <w:rFonts w:cs="Times New Roman"/>
          <w:sz w:val="26"/>
          <w:szCs w:val="26"/>
        </w:rPr>
        <w:t>Nêu cao nhân cách người thầy.</w:t>
      </w:r>
    </w:p>
    <w:p w:rsidR="000C03D6" w:rsidRPr="00852F51" w:rsidRDefault="000C03D6" w:rsidP="00B14CCA">
      <w:pPr>
        <w:pStyle w:val="ListParagraph"/>
        <w:numPr>
          <w:ilvl w:val="0"/>
          <w:numId w:val="32"/>
        </w:numPr>
        <w:spacing w:before="120" w:after="120" w:line="240" w:lineRule="auto"/>
        <w:jc w:val="both"/>
        <w:rPr>
          <w:rFonts w:cs="Times New Roman"/>
          <w:sz w:val="26"/>
          <w:szCs w:val="26"/>
        </w:rPr>
      </w:pPr>
      <w:r w:rsidRPr="00852F51">
        <w:rPr>
          <w:rFonts w:cs="Times New Roman"/>
          <w:sz w:val="26"/>
          <w:szCs w:val="26"/>
        </w:rPr>
        <w:t>Có các chính sách tiền lương cho nhà giáo: phụ cấp đứng lớp, thâm niên giảng dạy</w:t>
      </w:r>
      <w:r w:rsidR="001520A2" w:rsidRPr="00852F51">
        <w:rPr>
          <w:rFonts w:cs="Times New Roman"/>
          <w:sz w:val="26"/>
          <w:szCs w:val="26"/>
        </w:rPr>
        <w:t>, đề xuất hưởng lương cao…</w:t>
      </w:r>
    </w:p>
    <w:p w:rsidR="001520A2" w:rsidRPr="00852F51" w:rsidRDefault="001520A2" w:rsidP="00B14CCA">
      <w:pPr>
        <w:spacing w:before="120" w:after="120" w:line="240" w:lineRule="auto"/>
        <w:ind w:left="360"/>
        <w:jc w:val="both"/>
        <w:rPr>
          <w:rFonts w:cs="Times New Roman"/>
          <w:sz w:val="26"/>
          <w:szCs w:val="26"/>
        </w:rPr>
      </w:pPr>
      <w:r w:rsidRPr="00852F51">
        <w:rPr>
          <w:rFonts w:cs="Times New Roman"/>
          <w:sz w:val="26"/>
          <w:szCs w:val="26"/>
        </w:rPr>
        <w:t xml:space="preserve">+ </w:t>
      </w:r>
      <w:r w:rsidRPr="00852F51">
        <w:rPr>
          <w:rFonts w:cs="Times New Roman"/>
          <w:sz w:val="26"/>
          <w:szCs w:val="26"/>
        </w:rPr>
        <w:t>Vai trò của Giáo dục đối với phát triển đất nước</w:t>
      </w:r>
    </w:p>
    <w:p w:rsidR="001520A2" w:rsidRPr="00852F51" w:rsidRDefault="001520A2" w:rsidP="00B14CCA">
      <w:pPr>
        <w:pStyle w:val="ListParagraph"/>
        <w:numPr>
          <w:ilvl w:val="0"/>
          <w:numId w:val="32"/>
        </w:numPr>
        <w:spacing w:before="120" w:after="120" w:line="240" w:lineRule="auto"/>
        <w:jc w:val="both"/>
        <w:rPr>
          <w:rFonts w:cs="Times New Roman"/>
          <w:sz w:val="26"/>
          <w:szCs w:val="26"/>
        </w:rPr>
      </w:pPr>
      <w:r w:rsidRPr="00852F51">
        <w:rPr>
          <w:rFonts w:cs="Times New Roman"/>
          <w:sz w:val="26"/>
          <w:szCs w:val="26"/>
        </w:rPr>
        <w:t>G</w:t>
      </w:r>
      <w:r w:rsidRPr="00852F51">
        <w:rPr>
          <w:rFonts w:cs="Times New Roman"/>
          <w:sz w:val="26"/>
          <w:szCs w:val="26"/>
        </w:rPr>
        <w:t xml:space="preserve">iáo dục hình thành nền tảng văn hoá tinh thần của xã hội, ý thức pháp luật, ý thức đạo đức, </w:t>
      </w:r>
      <w:r w:rsidRPr="00852F51">
        <w:rPr>
          <w:rFonts w:cs="Times New Roman"/>
          <w:sz w:val="26"/>
          <w:szCs w:val="26"/>
        </w:rPr>
        <w:t>ý thức công dân cùng với khoa học kỹ thuật  …</w:t>
      </w:r>
      <w:r w:rsidRPr="00852F51">
        <w:rPr>
          <w:rFonts w:cs="Times New Roman"/>
          <w:sz w:val="26"/>
          <w:szCs w:val="26"/>
        </w:rPr>
        <w:t xml:space="preserve"> từ đó hình thành nhân cách lối sống cho con người, nhân cách m</w:t>
      </w:r>
      <w:r w:rsidRPr="00852F51">
        <w:rPr>
          <w:rFonts w:cs="Times New Roman"/>
          <w:sz w:val="26"/>
          <w:szCs w:val="26"/>
        </w:rPr>
        <w:t>ới</w:t>
      </w:r>
      <w:r w:rsidRPr="00852F51">
        <w:rPr>
          <w:rFonts w:cs="Times New Roman"/>
          <w:sz w:val="26"/>
          <w:szCs w:val="26"/>
        </w:rPr>
        <w:t xml:space="preserve"> cho toàn bộ xã hội. </w:t>
      </w:r>
      <w:r w:rsidRPr="00852F51">
        <w:rPr>
          <w:rFonts w:cs="Times New Roman"/>
          <w:sz w:val="26"/>
          <w:szCs w:val="26"/>
        </w:rPr>
        <w:t>Giáo dục t</w:t>
      </w:r>
      <w:r w:rsidRPr="00852F51">
        <w:rPr>
          <w:rFonts w:cs="Times New Roman"/>
          <w:sz w:val="26"/>
          <w:szCs w:val="26"/>
        </w:rPr>
        <w:t xml:space="preserve">ạo ra nguồn </w:t>
      </w:r>
      <w:r w:rsidRPr="00852F51">
        <w:rPr>
          <w:rFonts w:cs="Times New Roman"/>
          <w:sz w:val="26"/>
          <w:szCs w:val="26"/>
        </w:rPr>
        <w:t xml:space="preserve">nhân </w:t>
      </w:r>
      <w:r w:rsidRPr="00852F51">
        <w:rPr>
          <w:rFonts w:cs="Times New Roman"/>
          <w:sz w:val="26"/>
          <w:szCs w:val="26"/>
        </w:rPr>
        <w:t>lực</w:t>
      </w:r>
      <w:r w:rsidRPr="00852F51">
        <w:rPr>
          <w:rFonts w:cs="Times New Roman"/>
          <w:sz w:val="26"/>
          <w:szCs w:val="26"/>
        </w:rPr>
        <w:t>.</w:t>
      </w:r>
    </w:p>
    <w:p w:rsidR="001520A2" w:rsidRPr="00852F51" w:rsidRDefault="00914D28" w:rsidP="00B14CCA">
      <w:pPr>
        <w:pStyle w:val="ListParagraph"/>
        <w:numPr>
          <w:ilvl w:val="0"/>
          <w:numId w:val="32"/>
        </w:numPr>
        <w:spacing w:before="120" w:after="120" w:line="240" w:lineRule="auto"/>
        <w:jc w:val="both"/>
        <w:rPr>
          <w:rFonts w:cs="Times New Roman"/>
          <w:sz w:val="26"/>
          <w:szCs w:val="26"/>
        </w:rPr>
      </w:pPr>
      <w:r w:rsidRPr="00852F51">
        <w:rPr>
          <w:rFonts w:cs="Times New Roman"/>
          <w:sz w:val="26"/>
          <w:szCs w:val="26"/>
        </w:rPr>
        <w:t>HN</w:t>
      </w:r>
      <w:r w:rsidR="002901A6" w:rsidRPr="00852F51">
        <w:rPr>
          <w:rFonts w:cs="Times New Roman"/>
          <w:sz w:val="26"/>
          <w:szCs w:val="26"/>
        </w:rPr>
        <w:t xml:space="preserve"> TW 8 khóa XI ban hành </w:t>
      </w:r>
      <w:r w:rsidRPr="00852F51">
        <w:rPr>
          <w:rFonts w:cs="Times New Roman"/>
          <w:sz w:val="26"/>
          <w:szCs w:val="26"/>
        </w:rPr>
        <w:t xml:space="preserve">NQ </w:t>
      </w:r>
      <w:r w:rsidRPr="00852F51">
        <w:rPr>
          <w:rFonts w:cs="Times New Roman"/>
          <w:color w:val="000711"/>
          <w:sz w:val="26"/>
          <w:szCs w:val="26"/>
        </w:rPr>
        <w:t>29-NQ/TW</w:t>
      </w:r>
      <w:r w:rsidRPr="00852F51">
        <w:rPr>
          <w:rFonts w:cs="Times New Roman"/>
          <w:color w:val="000711"/>
          <w:sz w:val="26"/>
          <w:szCs w:val="26"/>
        </w:rPr>
        <w:t xml:space="preserve"> về </w:t>
      </w:r>
      <w:r w:rsidRPr="00852F51">
        <w:rPr>
          <w:rFonts w:cs="Times New Roman"/>
          <w:bCs/>
          <w:sz w:val="26"/>
          <w:szCs w:val="26"/>
        </w:rPr>
        <w:t>đổi mới căn bản, toàn diện giáo dục và đào tạo</w:t>
      </w:r>
      <w:r w:rsidRPr="00852F51">
        <w:rPr>
          <w:rFonts w:cs="Times New Roman"/>
          <w:bCs/>
          <w:sz w:val="26"/>
          <w:szCs w:val="26"/>
        </w:rPr>
        <w:t>.</w:t>
      </w:r>
    </w:p>
    <w:p w:rsidR="00914D28" w:rsidRPr="00852F51" w:rsidRDefault="00914D28" w:rsidP="00B14CCA">
      <w:pPr>
        <w:pStyle w:val="ListParagraph"/>
        <w:numPr>
          <w:ilvl w:val="0"/>
          <w:numId w:val="32"/>
        </w:numPr>
        <w:spacing w:before="120" w:after="120" w:line="240" w:lineRule="auto"/>
        <w:jc w:val="both"/>
        <w:rPr>
          <w:rFonts w:cs="Times New Roman"/>
          <w:sz w:val="26"/>
          <w:szCs w:val="26"/>
        </w:rPr>
      </w:pPr>
      <w:r w:rsidRPr="00852F51">
        <w:rPr>
          <w:rFonts w:cs="Times New Roman"/>
          <w:sz w:val="26"/>
          <w:szCs w:val="26"/>
        </w:rPr>
        <w:t xml:space="preserve">Giáo dục góp phần thoát nghèo. </w:t>
      </w:r>
    </w:p>
    <w:p w:rsidR="00914D28" w:rsidRPr="00852F51" w:rsidRDefault="00914D28" w:rsidP="00B14CCA">
      <w:pPr>
        <w:pStyle w:val="ListParagraph"/>
        <w:numPr>
          <w:ilvl w:val="0"/>
          <w:numId w:val="32"/>
        </w:numPr>
        <w:spacing w:before="120" w:after="120" w:line="240" w:lineRule="auto"/>
        <w:jc w:val="both"/>
        <w:rPr>
          <w:rFonts w:cs="Times New Roman"/>
          <w:sz w:val="26"/>
          <w:szCs w:val="26"/>
        </w:rPr>
      </w:pPr>
      <w:r w:rsidRPr="00852F51">
        <w:rPr>
          <w:rFonts w:cs="Times New Roman"/>
          <w:sz w:val="26"/>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914D28" w:rsidRPr="00852F51" w:rsidRDefault="00914D28" w:rsidP="00B14CCA">
      <w:pPr>
        <w:spacing w:before="120" w:after="120" w:line="240" w:lineRule="auto"/>
        <w:ind w:firstLine="360"/>
        <w:jc w:val="both"/>
        <w:rPr>
          <w:rFonts w:cs="Times New Roman"/>
          <w:sz w:val="26"/>
          <w:szCs w:val="26"/>
        </w:rPr>
      </w:pPr>
      <w:proofErr w:type="gramStart"/>
      <w:r w:rsidRPr="00852F51">
        <w:rPr>
          <w:rFonts w:cs="Times New Roman"/>
          <w:sz w:val="26"/>
          <w:szCs w:val="26"/>
        </w:rPr>
        <w:t>Như vậy, phát triển giáo dục - đào tạo và khoa học – công nghệ phải được coi là nền tảng và động lực thúc đẩy sự nghiệp công nghiệp hoá, hiện đại hóa thắng lợi.</w:t>
      </w:r>
      <w:proofErr w:type="gramEnd"/>
    </w:p>
    <w:p w:rsidR="00914D28" w:rsidRPr="00852F51" w:rsidRDefault="00914D28" w:rsidP="00B14CCA">
      <w:pPr>
        <w:pStyle w:val="ListParagraph"/>
        <w:numPr>
          <w:ilvl w:val="0"/>
          <w:numId w:val="33"/>
        </w:numPr>
        <w:spacing w:before="120" w:after="120" w:line="240" w:lineRule="auto"/>
        <w:jc w:val="both"/>
        <w:rPr>
          <w:rFonts w:cs="Times New Roman"/>
          <w:b/>
          <w:sz w:val="26"/>
          <w:szCs w:val="26"/>
        </w:rPr>
      </w:pPr>
      <w:r w:rsidRPr="00852F51">
        <w:rPr>
          <w:rFonts w:cs="Times New Roman"/>
          <w:b/>
          <w:sz w:val="26"/>
          <w:szCs w:val="26"/>
        </w:rPr>
        <w:t>7 quan điểm chỉ đạo của NQ 29</w:t>
      </w:r>
    </w:p>
    <w:p w:rsidR="00914D28" w:rsidRPr="00852F51" w:rsidRDefault="00914D28" w:rsidP="00B14CCA">
      <w:pPr>
        <w:pStyle w:val="NormalWeb"/>
        <w:spacing w:before="120" w:beforeAutospacing="0" w:after="120" w:afterAutospacing="0"/>
        <w:rPr>
          <w:sz w:val="26"/>
          <w:szCs w:val="26"/>
        </w:rPr>
      </w:pPr>
      <w:r w:rsidRPr="00852F51">
        <w:rPr>
          <w:sz w:val="26"/>
          <w:szCs w:val="26"/>
        </w:rPr>
        <w:t xml:space="preserve">1- Giáo dục và đào tạo là quốc sách hàng đầu, là sự nghiệp của Đảng, Nhà nước và của toàn dân. </w:t>
      </w:r>
      <w:proofErr w:type="gramStart"/>
      <w:r w:rsidRPr="00852F51">
        <w:rPr>
          <w:sz w:val="26"/>
          <w:szCs w:val="26"/>
        </w:rPr>
        <w:t>Đầu tư cho giáo dục là đầu tư phát triển, được ưu tiên đi trước trong các chương trình, kế hoạch phát triển kinh tế-xã hội.</w:t>
      </w:r>
      <w:proofErr w:type="gramEnd"/>
    </w:p>
    <w:p w:rsidR="00914D28" w:rsidRPr="00852F51" w:rsidRDefault="00914D28" w:rsidP="00B14CCA">
      <w:pPr>
        <w:pStyle w:val="NormalWeb"/>
        <w:spacing w:before="120" w:beforeAutospacing="0" w:after="120" w:afterAutospacing="0"/>
        <w:rPr>
          <w:sz w:val="26"/>
          <w:szCs w:val="26"/>
        </w:rPr>
      </w:pPr>
      <w:r w:rsidRPr="00852F51">
        <w:rPr>
          <w:sz w:val="26"/>
          <w:szCs w:val="26"/>
        </w:rPr>
        <w:t xml:space="preserve">2- 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w:t>
      </w:r>
      <w:r w:rsidRPr="00852F51">
        <w:rPr>
          <w:sz w:val="26"/>
          <w:szCs w:val="26"/>
        </w:rPr>
        <w:lastRenderedPageBreak/>
        <w:t xml:space="preserve">quản trị của các cơ sở giáo dục-đào tạo và việc tham gia của gia đình, cộng đồng, xã hội và bản thân người học; đổi mới ở tất cả các bậc học, ngành học. </w:t>
      </w:r>
    </w:p>
    <w:p w:rsidR="00914D28" w:rsidRPr="00852F51" w:rsidRDefault="00914D28" w:rsidP="00B14CCA">
      <w:pPr>
        <w:pStyle w:val="NormalWeb"/>
        <w:spacing w:before="120" w:beforeAutospacing="0" w:after="120" w:afterAutospacing="0"/>
        <w:ind w:firstLine="720"/>
        <w:rPr>
          <w:sz w:val="26"/>
          <w:szCs w:val="26"/>
        </w:rPr>
      </w:pPr>
      <w:r w:rsidRPr="00852F51">
        <w:rPr>
          <w:sz w:val="26"/>
          <w:szCs w:val="26"/>
        </w:rPr>
        <w:t xml:space="preserve">Trong quá trình đổi mới, cần kế thừa, phát huy những thành tựu, phát triển những nhân tố mới, tiếp </w:t>
      </w:r>
      <w:proofErr w:type="gramStart"/>
      <w:r w:rsidRPr="00852F51">
        <w:rPr>
          <w:sz w:val="26"/>
          <w:szCs w:val="26"/>
        </w:rPr>
        <w:t>thu</w:t>
      </w:r>
      <w:proofErr w:type="gramEnd"/>
      <w:r w:rsidRPr="00852F51">
        <w:rPr>
          <w:sz w:val="26"/>
          <w:szCs w:val="26"/>
        </w:rPr>
        <w:t xml:space="preserve"> có chọn lọc những kinh nghiệm của thế giới; kiên quyết chấn chỉnh những nhận thức, việc làm lệch lạc. </w:t>
      </w:r>
      <w:proofErr w:type="gramStart"/>
      <w:r w:rsidRPr="00852F51">
        <w:rPr>
          <w:sz w:val="26"/>
          <w:szCs w:val="26"/>
        </w:rPr>
        <w:t>Đổi mới phải bảo đảm tính hệ thống, tầm nhìn dài hạn, phù hợp với từng loại đối tượng và cấp học; các giải pháp phải đồng bộ, khả thi, có trọng tâm, trọng điểm, lộ trình, bước đi phù hợp.</w:t>
      </w:r>
      <w:proofErr w:type="gramEnd"/>
    </w:p>
    <w:p w:rsidR="00914D28" w:rsidRPr="00852F51" w:rsidRDefault="00914D28" w:rsidP="00B14CCA">
      <w:pPr>
        <w:pStyle w:val="NormalWeb"/>
        <w:spacing w:before="120" w:beforeAutospacing="0" w:after="120" w:afterAutospacing="0"/>
        <w:rPr>
          <w:sz w:val="26"/>
          <w:szCs w:val="26"/>
        </w:rPr>
      </w:pPr>
      <w:r w:rsidRPr="00852F51">
        <w:rPr>
          <w:sz w:val="26"/>
          <w:szCs w:val="26"/>
        </w:rPr>
        <w:t xml:space="preserve">3- Phát triển giáo dục và đào tạo là nâng cao dân trí, đào tạo nhân lực, bồi dưỡng nhân tài. Chuyển mạnh quá trình giáo dục từ chủ yếu trang bị kiến thức sang phát triển toàn diện năng lực và phẩm chất người học. </w:t>
      </w:r>
      <w:proofErr w:type="gramStart"/>
      <w:r w:rsidRPr="00852F51">
        <w:rPr>
          <w:sz w:val="26"/>
          <w:szCs w:val="26"/>
        </w:rPr>
        <w:t>Học đi đôi với hành; lý luận gắn với thực tiễn; giáo dục nhà trường kết hợp với giáo dục gia đình và giáo dục xã hội.</w:t>
      </w:r>
      <w:proofErr w:type="gramEnd"/>
    </w:p>
    <w:p w:rsidR="00914D28" w:rsidRPr="00852F51" w:rsidRDefault="00914D28" w:rsidP="00B14CCA">
      <w:pPr>
        <w:pStyle w:val="NormalWeb"/>
        <w:spacing w:before="120" w:beforeAutospacing="0" w:after="120" w:afterAutospacing="0"/>
        <w:rPr>
          <w:sz w:val="26"/>
          <w:szCs w:val="26"/>
        </w:rPr>
      </w:pPr>
      <w:r w:rsidRPr="00852F51">
        <w:rPr>
          <w:sz w:val="26"/>
          <w:szCs w:val="26"/>
        </w:rPr>
        <w:t xml:space="preserve">4- Phát triển giáo dục và đào tạo phải gắn với nhu cầu phát triển kinh tế-xã hội và bảo vệ Tổ quốc; với tiến bộ khoa học và công nghệ; phù hợp quy luật khách quan. Chuyển phát triển giáo dục và đào tạo từ chủ yếu </w:t>
      </w:r>
      <w:proofErr w:type="gramStart"/>
      <w:r w:rsidRPr="00852F51">
        <w:rPr>
          <w:sz w:val="26"/>
          <w:szCs w:val="26"/>
        </w:rPr>
        <w:t>theo</w:t>
      </w:r>
      <w:proofErr w:type="gramEnd"/>
      <w:r w:rsidRPr="00852F51">
        <w:rPr>
          <w:sz w:val="26"/>
          <w:szCs w:val="26"/>
        </w:rPr>
        <w:t xml:space="preserve"> số lượng sang chú trọng chất lượng và hiệu quả, đồng thời đáp ứng yêu cầu số lượng.</w:t>
      </w:r>
    </w:p>
    <w:p w:rsidR="00914D28" w:rsidRPr="00852F51" w:rsidRDefault="00914D28" w:rsidP="00B14CCA">
      <w:pPr>
        <w:pStyle w:val="NormalWeb"/>
        <w:spacing w:before="120" w:beforeAutospacing="0" w:after="120" w:afterAutospacing="0"/>
        <w:rPr>
          <w:sz w:val="26"/>
          <w:szCs w:val="26"/>
        </w:rPr>
      </w:pPr>
      <w:r w:rsidRPr="00852F51">
        <w:rPr>
          <w:sz w:val="26"/>
          <w:szCs w:val="26"/>
        </w:rPr>
        <w:t xml:space="preserve">5- Đổi mới hệ thống giáo dục </w:t>
      </w:r>
      <w:proofErr w:type="gramStart"/>
      <w:r w:rsidRPr="00852F51">
        <w:rPr>
          <w:sz w:val="26"/>
          <w:szCs w:val="26"/>
        </w:rPr>
        <w:t>theo</w:t>
      </w:r>
      <w:proofErr w:type="gramEnd"/>
      <w:r w:rsidRPr="00852F51">
        <w:rPr>
          <w:sz w:val="26"/>
          <w:szCs w:val="26"/>
        </w:rPr>
        <w:t xml:space="preserve"> hướng mở, linh hoạt, liên thông giữa các bậc học, trình độ và giữa các phương thức giáo dục, đào tạo. </w:t>
      </w:r>
      <w:proofErr w:type="gramStart"/>
      <w:r w:rsidRPr="00852F51">
        <w:rPr>
          <w:sz w:val="26"/>
          <w:szCs w:val="26"/>
        </w:rPr>
        <w:t>Chuẩn hóa, hiện đại hóa giáo dục và đào tạo.</w:t>
      </w:r>
      <w:proofErr w:type="gramEnd"/>
    </w:p>
    <w:p w:rsidR="00914D28" w:rsidRPr="00852F51" w:rsidRDefault="00914D28" w:rsidP="00B14CCA">
      <w:pPr>
        <w:pStyle w:val="NormalWeb"/>
        <w:spacing w:before="120" w:beforeAutospacing="0" w:after="120" w:afterAutospacing="0"/>
        <w:rPr>
          <w:sz w:val="26"/>
          <w:szCs w:val="26"/>
        </w:rPr>
      </w:pPr>
      <w:r w:rsidRPr="00852F51">
        <w:rPr>
          <w:sz w:val="26"/>
          <w:szCs w:val="26"/>
        </w:rPr>
        <w:t xml:space="preserve">6- Chủ động phát huy mặt tích cực, hạn chế mặt tiêu cực của cơ chế thị trường, bảo đảm định hướng xã hội chủ nghĩa trong phát triển giáo dục và đào tạo. </w:t>
      </w:r>
      <w:proofErr w:type="gramStart"/>
      <w:r w:rsidRPr="00852F51">
        <w:rPr>
          <w:sz w:val="26"/>
          <w:szCs w:val="26"/>
        </w:rPr>
        <w:t>Phát triển hài hòa, hỗ trợ giữa giáo dục công lập và ngoài công lập, giữa các vùng, miền.</w:t>
      </w:r>
      <w:proofErr w:type="gramEnd"/>
      <w:r w:rsidRPr="00852F51">
        <w:rPr>
          <w:sz w:val="26"/>
          <w:szCs w:val="26"/>
        </w:rPr>
        <w:t xml:space="preserve"> </w:t>
      </w:r>
      <w:proofErr w:type="gramStart"/>
      <w:r w:rsidRPr="00852F51">
        <w:rPr>
          <w:sz w:val="26"/>
          <w:szCs w:val="26"/>
        </w:rPr>
        <w:t>Ưu tiên đầu tư phát triển giáo dục và đào tạo đối với các vùng đặc biệt khó khăn, vùng dân tộc thiểu số, biên giới, hải đảo, vùng sâu, vùng xa và các đối tượng chính sách.</w:t>
      </w:r>
      <w:proofErr w:type="gramEnd"/>
      <w:r w:rsidRPr="00852F51">
        <w:rPr>
          <w:sz w:val="26"/>
          <w:szCs w:val="26"/>
        </w:rPr>
        <w:t xml:space="preserve"> </w:t>
      </w:r>
      <w:proofErr w:type="gramStart"/>
      <w:r w:rsidRPr="00852F51">
        <w:rPr>
          <w:sz w:val="26"/>
          <w:szCs w:val="26"/>
        </w:rPr>
        <w:t>Thực hiện dân chủ hóa, xã hội hóa giáo dục và đào tạo.</w:t>
      </w:r>
      <w:proofErr w:type="gramEnd"/>
    </w:p>
    <w:p w:rsidR="00914D28" w:rsidRPr="00852F51" w:rsidRDefault="00914D28" w:rsidP="00B14CCA">
      <w:pPr>
        <w:pStyle w:val="NormalWeb"/>
        <w:spacing w:before="120" w:beforeAutospacing="0" w:after="120" w:afterAutospacing="0"/>
        <w:rPr>
          <w:sz w:val="26"/>
          <w:szCs w:val="26"/>
        </w:rPr>
      </w:pPr>
      <w:r w:rsidRPr="00852F51">
        <w:rPr>
          <w:sz w:val="26"/>
          <w:szCs w:val="26"/>
        </w:rPr>
        <w:t>7- Chủ động, tích cực hội nhập quốc tế để phát triển giáo dục và đào tạo, đồng thời giáo dục và đào tạo phải đáp ứng yêu cầu hội nhập quốc tế để phát triển đất nước.</w:t>
      </w:r>
    </w:p>
    <w:p w:rsidR="00914D28" w:rsidRPr="00852F51" w:rsidRDefault="00204CA5" w:rsidP="00B14CCA">
      <w:pPr>
        <w:pStyle w:val="ListParagraph"/>
        <w:numPr>
          <w:ilvl w:val="0"/>
          <w:numId w:val="33"/>
        </w:numPr>
        <w:spacing w:before="120" w:after="120" w:line="240" w:lineRule="auto"/>
        <w:jc w:val="both"/>
        <w:rPr>
          <w:rFonts w:cs="Times New Roman"/>
          <w:sz w:val="26"/>
          <w:szCs w:val="26"/>
        </w:rPr>
      </w:pPr>
      <w:r w:rsidRPr="00852F51">
        <w:rPr>
          <w:rFonts w:cs="Times New Roman"/>
          <w:sz w:val="26"/>
          <w:szCs w:val="26"/>
        </w:rPr>
        <w:t>Thực trạng</w:t>
      </w:r>
    </w:p>
    <w:p w:rsidR="00204CA5" w:rsidRPr="00852F51" w:rsidRDefault="00204CA5" w:rsidP="00B14CCA">
      <w:pPr>
        <w:spacing w:before="120" w:after="120" w:line="240" w:lineRule="auto"/>
        <w:jc w:val="both"/>
        <w:rPr>
          <w:rFonts w:cs="Times New Roman"/>
          <w:sz w:val="26"/>
          <w:szCs w:val="26"/>
        </w:rPr>
      </w:pPr>
      <w:r w:rsidRPr="00852F51">
        <w:rPr>
          <w:rFonts w:cs="Times New Roman"/>
          <w:sz w:val="26"/>
          <w:szCs w:val="26"/>
        </w:rPr>
        <w:t>+ Thành tựu:</w:t>
      </w:r>
    </w:p>
    <w:p w:rsidR="0017532B" w:rsidRPr="00852F51" w:rsidRDefault="0017532B" w:rsidP="00B14CCA">
      <w:pPr>
        <w:pStyle w:val="NormalWeb"/>
        <w:numPr>
          <w:ilvl w:val="0"/>
          <w:numId w:val="32"/>
        </w:numPr>
        <w:spacing w:before="120" w:beforeAutospacing="0" w:after="120" w:afterAutospacing="0"/>
        <w:rPr>
          <w:sz w:val="26"/>
          <w:szCs w:val="26"/>
        </w:rPr>
      </w:pPr>
      <w:r w:rsidRPr="00852F51">
        <w:rPr>
          <w:sz w:val="26"/>
          <w:szCs w:val="26"/>
        </w:rPr>
        <w:t>H</w:t>
      </w:r>
      <w:r w:rsidR="00204CA5" w:rsidRPr="00852F51">
        <w:rPr>
          <w:sz w:val="26"/>
          <w:szCs w:val="26"/>
        </w:rPr>
        <w:t>ệ thống giáo dục và đào tạo tương đối hoàn chỉnh từ mầm non đến đại học</w:t>
      </w:r>
    </w:p>
    <w:p w:rsidR="0017532B"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Cơ sở vật chất, thiết bị giáo dục, đào tạo được cải thiện rõ rệt và từng bước hiện đại hóa</w:t>
      </w:r>
    </w:p>
    <w:p w:rsidR="0017532B"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 xml:space="preserve">Số lượng học sinh, sinh viên tăng nhanh, nhất là ở giáo dục đại học và giáo dục nghề nghiệp. Chất lượng giáo dục và đào tạo có tiến bộ. </w:t>
      </w:r>
    </w:p>
    <w:p w:rsidR="0017532B"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 xml:space="preserve">Đội </w:t>
      </w:r>
      <w:proofErr w:type="gramStart"/>
      <w:r w:rsidRPr="00852F51">
        <w:rPr>
          <w:sz w:val="26"/>
          <w:szCs w:val="26"/>
        </w:rPr>
        <w:t>ngũ</w:t>
      </w:r>
      <w:proofErr w:type="gramEnd"/>
      <w:r w:rsidRPr="00852F51">
        <w:rPr>
          <w:sz w:val="26"/>
          <w:szCs w:val="26"/>
        </w:rPr>
        <w:t xml:space="preserve"> nhà giáo và cán bộ quản lý giáo dục phát triển cả về số lượng và chất lượn</w:t>
      </w:r>
      <w:r w:rsidR="0017532B" w:rsidRPr="00852F51">
        <w:rPr>
          <w:sz w:val="26"/>
          <w:szCs w:val="26"/>
        </w:rPr>
        <w:t>g, với cơ cấu ngày càng hợp lý.</w:t>
      </w:r>
    </w:p>
    <w:p w:rsidR="0017532B"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Chi ngân sách cho giáo dục và đào tạo đạt mức 20% tổng chi ngân sách nhà nước. Xã hội hóa giáo dục được đẩy mạnh</w:t>
      </w:r>
    </w:p>
    <w:p w:rsidR="00204CA5" w:rsidRPr="00852F51" w:rsidRDefault="00204CA5" w:rsidP="00B14CCA">
      <w:pPr>
        <w:spacing w:before="120" w:after="120" w:line="240" w:lineRule="auto"/>
        <w:jc w:val="both"/>
        <w:rPr>
          <w:rFonts w:cs="Times New Roman"/>
          <w:sz w:val="26"/>
          <w:szCs w:val="26"/>
        </w:rPr>
      </w:pPr>
      <w:r w:rsidRPr="00852F51">
        <w:rPr>
          <w:rFonts w:cs="Times New Roman"/>
          <w:sz w:val="26"/>
          <w:szCs w:val="26"/>
        </w:rPr>
        <w:t>+ Hạn chế:</w:t>
      </w:r>
    </w:p>
    <w:p w:rsidR="0017532B"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C</w:t>
      </w:r>
      <w:r w:rsidRPr="00852F51">
        <w:rPr>
          <w:sz w:val="26"/>
          <w:szCs w:val="26"/>
        </w:rPr>
        <w:t>hất lượng, hiệu quả giáo dục và đào tạo còn thấp so với yêu cầu, nhất là giáo dục đại học, giáo dục nghề nghiệp.</w:t>
      </w:r>
    </w:p>
    <w:p w:rsidR="0017532B"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Hệ thống giáo dục và đào tạo thiếu liên thông giữa các trình độ và giữa các phương thức giáo dục, đào tạo; còn nặng lý thuyết, nhẹ thực hành.</w:t>
      </w:r>
    </w:p>
    <w:p w:rsidR="0017532B"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lastRenderedPageBreak/>
        <w:t>Đào tạo thiếu gắn kết với nghiên cứu khoa học, sản xuất, kinh doanh và nhu cầu của thị trường lao động</w:t>
      </w:r>
      <w:r w:rsidR="0017532B" w:rsidRPr="00852F51">
        <w:rPr>
          <w:sz w:val="26"/>
          <w:szCs w:val="26"/>
        </w:rPr>
        <w:t xml:space="preserve"> trong và ngoài nước</w:t>
      </w:r>
      <w:r w:rsidRPr="00852F51">
        <w:rPr>
          <w:sz w:val="26"/>
          <w:szCs w:val="26"/>
        </w:rPr>
        <w:t xml:space="preserve">; chưa chú trọng đúng mức việc giáo dục </w:t>
      </w:r>
      <w:r w:rsidR="0017532B" w:rsidRPr="00852F51">
        <w:rPr>
          <w:sz w:val="26"/>
          <w:szCs w:val="26"/>
        </w:rPr>
        <w:t xml:space="preserve">lý tưởng, </w:t>
      </w:r>
      <w:r w:rsidRPr="00852F51">
        <w:rPr>
          <w:sz w:val="26"/>
          <w:szCs w:val="26"/>
        </w:rPr>
        <w:t>đạo đức, lối sống và kỹ năng làm việc.</w:t>
      </w:r>
    </w:p>
    <w:p w:rsidR="00204CA5"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Phương pháp giáo dục, việc thi, kiểm tra và đánh giá kết quả còn lạc hậu, thiếu thực chất</w:t>
      </w:r>
      <w:r w:rsidR="0017532B" w:rsidRPr="00852F51">
        <w:rPr>
          <w:sz w:val="26"/>
          <w:szCs w:val="26"/>
        </w:rPr>
        <w:t xml:space="preserve">, còn chạy </w:t>
      </w:r>
      <w:proofErr w:type="gramStart"/>
      <w:r w:rsidR="0017532B" w:rsidRPr="00852F51">
        <w:rPr>
          <w:sz w:val="26"/>
          <w:szCs w:val="26"/>
        </w:rPr>
        <w:t>theo</w:t>
      </w:r>
      <w:proofErr w:type="gramEnd"/>
      <w:r w:rsidR="0017532B" w:rsidRPr="00852F51">
        <w:rPr>
          <w:sz w:val="26"/>
          <w:szCs w:val="26"/>
        </w:rPr>
        <w:t xml:space="preserve"> bệnh thành tích</w:t>
      </w:r>
      <w:r w:rsidRPr="00852F51">
        <w:rPr>
          <w:sz w:val="26"/>
          <w:szCs w:val="26"/>
        </w:rPr>
        <w:t>.</w:t>
      </w:r>
    </w:p>
    <w:p w:rsidR="00204CA5"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 xml:space="preserve">Quản lý giáo dục và đào tạo còn nhiều yếu kém. Đội </w:t>
      </w:r>
      <w:proofErr w:type="gramStart"/>
      <w:r w:rsidRPr="00852F51">
        <w:rPr>
          <w:sz w:val="26"/>
          <w:szCs w:val="26"/>
        </w:rPr>
        <w:t>ngũ</w:t>
      </w:r>
      <w:proofErr w:type="gramEnd"/>
      <w:r w:rsidRPr="00852F51">
        <w:rPr>
          <w:sz w:val="26"/>
          <w:szCs w:val="26"/>
        </w:rPr>
        <w:t xml:space="preserve"> nhà giáo và cán bộ quản lý giáo dục bất cập về chất lượng, số lượng và cơ cấu; một bộ phận chưa theo kịp yêu cầu đổi mới và phát triển giáo dục, thiếu tâm huyết, thậm chí vi phạm đạo đức nghề nghiệp.</w:t>
      </w:r>
    </w:p>
    <w:p w:rsidR="00204CA5" w:rsidRPr="00852F51" w:rsidRDefault="00204CA5" w:rsidP="00B14CCA">
      <w:pPr>
        <w:pStyle w:val="NormalWeb"/>
        <w:numPr>
          <w:ilvl w:val="0"/>
          <w:numId w:val="32"/>
        </w:numPr>
        <w:spacing w:before="120" w:beforeAutospacing="0" w:after="120" w:afterAutospacing="0"/>
        <w:rPr>
          <w:sz w:val="26"/>
          <w:szCs w:val="26"/>
        </w:rPr>
      </w:pPr>
      <w:r w:rsidRPr="00852F51">
        <w:rPr>
          <w:sz w:val="26"/>
          <w:szCs w:val="26"/>
        </w:rPr>
        <w:t>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17532B" w:rsidRPr="00852F51" w:rsidRDefault="0017532B" w:rsidP="00B14CCA">
      <w:pPr>
        <w:pStyle w:val="NormalWeb"/>
        <w:spacing w:before="120" w:beforeAutospacing="0" w:after="120" w:afterAutospacing="0"/>
        <w:ind w:left="360"/>
        <w:rPr>
          <w:sz w:val="26"/>
          <w:szCs w:val="26"/>
        </w:rPr>
      </w:pPr>
      <w:r w:rsidRPr="00852F51">
        <w:rPr>
          <w:sz w:val="26"/>
          <w:szCs w:val="26"/>
        </w:rPr>
        <w:t xml:space="preserve">+ </w:t>
      </w:r>
      <w:r w:rsidR="0075196C">
        <w:rPr>
          <w:sz w:val="26"/>
          <w:szCs w:val="26"/>
        </w:rPr>
        <w:t>9 nhiệm vụ và g</w:t>
      </w:r>
      <w:r w:rsidRPr="00852F51">
        <w:rPr>
          <w:sz w:val="26"/>
          <w:szCs w:val="26"/>
        </w:rPr>
        <w:t>iải pháp</w:t>
      </w:r>
    </w:p>
    <w:p w:rsidR="0017532B" w:rsidRPr="00852F51" w:rsidRDefault="0017532B" w:rsidP="00B14CCA">
      <w:pPr>
        <w:pStyle w:val="NormalWeb"/>
        <w:numPr>
          <w:ilvl w:val="0"/>
          <w:numId w:val="32"/>
        </w:numPr>
        <w:spacing w:before="120" w:beforeAutospacing="0" w:after="120" w:afterAutospacing="0"/>
        <w:rPr>
          <w:sz w:val="26"/>
          <w:szCs w:val="26"/>
        </w:rPr>
      </w:pPr>
      <w:r w:rsidRPr="00852F51">
        <w:rPr>
          <w:sz w:val="26"/>
          <w:szCs w:val="26"/>
        </w:rPr>
        <w:t>Đổi mới công tác thông tin và truyền thông để thống nhất về nhận thức, tạo sự đồng thuận và huy động sự tham gia đánh giá, giám sát và phản biện của toàn xã hội đối với công cuộc đổi mới, phát triển giáo dục.</w:t>
      </w:r>
    </w:p>
    <w:p w:rsidR="00852F51" w:rsidRPr="00852F51" w:rsidRDefault="0017532B" w:rsidP="00B14CCA">
      <w:pPr>
        <w:pStyle w:val="NormalWeb"/>
        <w:numPr>
          <w:ilvl w:val="0"/>
          <w:numId w:val="32"/>
        </w:numPr>
        <w:spacing w:before="120" w:beforeAutospacing="0" w:after="120" w:afterAutospacing="0"/>
        <w:rPr>
          <w:sz w:val="26"/>
          <w:szCs w:val="26"/>
        </w:rPr>
      </w:pPr>
      <w:r w:rsidRPr="00852F51">
        <w:rPr>
          <w:sz w:val="26"/>
          <w:szCs w:val="26"/>
        </w:rPr>
        <w:t xml:space="preserve">Tiếp tục đổi mới mạnh mẽ và đồng bộ các yếu tố cơ bản của giáo dục, đào tạo </w:t>
      </w:r>
      <w:proofErr w:type="gramStart"/>
      <w:r w:rsidRPr="00852F51">
        <w:rPr>
          <w:sz w:val="26"/>
          <w:szCs w:val="26"/>
        </w:rPr>
        <w:t>theo</w:t>
      </w:r>
      <w:proofErr w:type="gramEnd"/>
      <w:r w:rsidRPr="00852F51">
        <w:rPr>
          <w:sz w:val="26"/>
          <w:szCs w:val="26"/>
        </w:rPr>
        <w:t xml:space="preserve"> hướng coi trọng phát triển phẩm chất, năng lực của người học</w:t>
      </w:r>
      <w:r w:rsidR="00852F51" w:rsidRPr="00852F51">
        <w:rPr>
          <w:sz w:val="26"/>
          <w:szCs w:val="26"/>
        </w:rPr>
        <w:t>.</w:t>
      </w:r>
    </w:p>
    <w:p w:rsidR="00852F51" w:rsidRPr="00852F51" w:rsidRDefault="00852F51" w:rsidP="00B14CCA">
      <w:pPr>
        <w:pStyle w:val="NormalWeb"/>
        <w:numPr>
          <w:ilvl w:val="0"/>
          <w:numId w:val="32"/>
        </w:numPr>
        <w:spacing w:before="120" w:beforeAutospacing="0" w:after="120" w:afterAutospacing="0"/>
        <w:rPr>
          <w:sz w:val="26"/>
          <w:szCs w:val="26"/>
        </w:rPr>
      </w:pPr>
      <w:r w:rsidRPr="00852F51">
        <w:rPr>
          <w:sz w:val="26"/>
          <w:szCs w:val="26"/>
        </w:rPr>
        <w:t>Đổi mới căn bản hình thức và phương pháp thi, kiểm tra và đánh giá kết quả giáo dục, đào tạo, bảo đảm trung thực, khách quan.</w:t>
      </w:r>
    </w:p>
    <w:p w:rsidR="00852F51" w:rsidRPr="00852F51" w:rsidRDefault="00852F51" w:rsidP="00B14CCA">
      <w:pPr>
        <w:pStyle w:val="NormalWeb"/>
        <w:numPr>
          <w:ilvl w:val="0"/>
          <w:numId w:val="32"/>
        </w:numPr>
        <w:spacing w:before="120" w:beforeAutospacing="0" w:after="120" w:afterAutospacing="0"/>
        <w:rPr>
          <w:sz w:val="26"/>
          <w:szCs w:val="26"/>
        </w:rPr>
      </w:pPr>
      <w:r w:rsidRPr="00852F51">
        <w:rPr>
          <w:sz w:val="26"/>
          <w:szCs w:val="26"/>
        </w:rPr>
        <w:t xml:space="preserve">Hoàn thiện hệ thống giáo dục quốc dân </w:t>
      </w:r>
      <w:proofErr w:type="gramStart"/>
      <w:r w:rsidRPr="00852F51">
        <w:rPr>
          <w:sz w:val="26"/>
          <w:szCs w:val="26"/>
        </w:rPr>
        <w:t>theo</w:t>
      </w:r>
      <w:proofErr w:type="gramEnd"/>
      <w:r w:rsidRPr="00852F51">
        <w:rPr>
          <w:sz w:val="26"/>
          <w:szCs w:val="26"/>
        </w:rPr>
        <w:t xml:space="preserve"> hướng hệ thống giáo dục mở, học tập suốt đời và xây dựng xã hội học tập.</w:t>
      </w:r>
    </w:p>
    <w:p w:rsidR="00852F51" w:rsidRPr="00852F51" w:rsidRDefault="00852F51" w:rsidP="00B14CCA">
      <w:pPr>
        <w:pStyle w:val="NormalWeb"/>
        <w:numPr>
          <w:ilvl w:val="0"/>
          <w:numId w:val="32"/>
        </w:numPr>
        <w:spacing w:before="120" w:beforeAutospacing="0" w:after="120" w:afterAutospacing="0"/>
        <w:rPr>
          <w:sz w:val="26"/>
          <w:szCs w:val="26"/>
        </w:rPr>
      </w:pPr>
      <w:r w:rsidRPr="00852F51">
        <w:rPr>
          <w:sz w:val="26"/>
          <w:szCs w:val="26"/>
        </w:rPr>
        <w:t>Đổi mới căn bản công tác quản lý giáo dục, đào tạo, bảo đảm dân chủ, thống nhất; tăng quyền tự chủ và trách nhiệm xã hội của các cơ sở giáo dục, đào tạo; coi trọng quản lý chất lượng.</w:t>
      </w:r>
    </w:p>
    <w:p w:rsidR="00852F51" w:rsidRPr="00852F51" w:rsidRDefault="00852F51" w:rsidP="00B14CCA">
      <w:pPr>
        <w:pStyle w:val="NormalWeb"/>
        <w:numPr>
          <w:ilvl w:val="0"/>
          <w:numId w:val="32"/>
        </w:numPr>
        <w:spacing w:before="120" w:beforeAutospacing="0" w:after="120" w:afterAutospacing="0"/>
        <w:rPr>
          <w:sz w:val="26"/>
          <w:szCs w:val="26"/>
        </w:rPr>
      </w:pPr>
      <w:r w:rsidRPr="00852F51">
        <w:rPr>
          <w:sz w:val="26"/>
          <w:szCs w:val="26"/>
        </w:rPr>
        <w:t xml:space="preserve">Phát triển đội </w:t>
      </w:r>
      <w:proofErr w:type="gramStart"/>
      <w:r w:rsidRPr="00852F51">
        <w:rPr>
          <w:sz w:val="26"/>
          <w:szCs w:val="26"/>
        </w:rPr>
        <w:t>ngũ</w:t>
      </w:r>
      <w:proofErr w:type="gramEnd"/>
      <w:r w:rsidRPr="00852F51">
        <w:rPr>
          <w:sz w:val="26"/>
          <w:szCs w:val="26"/>
        </w:rPr>
        <w:t xml:space="preserve"> nhà giáo và cán bộ quản lý, đáp ứng yêu cầu đổi mới giáo dục và đào tạo.</w:t>
      </w:r>
    </w:p>
    <w:p w:rsidR="00852F51" w:rsidRPr="00852F51" w:rsidRDefault="00852F51" w:rsidP="00B14CCA">
      <w:pPr>
        <w:pStyle w:val="NormalWeb"/>
        <w:numPr>
          <w:ilvl w:val="0"/>
          <w:numId w:val="32"/>
        </w:numPr>
        <w:spacing w:before="120" w:beforeAutospacing="0" w:after="120" w:afterAutospacing="0"/>
        <w:rPr>
          <w:sz w:val="26"/>
          <w:szCs w:val="26"/>
        </w:rPr>
      </w:pPr>
      <w:r w:rsidRPr="00852F51">
        <w:rPr>
          <w:sz w:val="26"/>
          <w:szCs w:val="26"/>
        </w:rPr>
        <w:t>Đổi mới chính sách, cơ chế tài chính, huy động sự tham gia đóng góp của toàn xã hội; nâng cao hiệu quả đầu tư để phát triển giáo dục và đào tạo.</w:t>
      </w:r>
    </w:p>
    <w:p w:rsidR="00852F51" w:rsidRPr="00852F51" w:rsidRDefault="00852F51" w:rsidP="00B14CCA">
      <w:pPr>
        <w:pStyle w:val="NormalWeb"/>
        <w:numPr>
          <w:ilvl w:val="0"/>
          <w:numId w:val="32"/>
        </w:numPr>
        <w:spacing w:before="120" w:beforeAutospacing="0" w:after="120" w:afterAutospacing="0"/>
        <w:rPr>
          <w:sz w:val="26"/>
          <w:szCs w:val="26"/>
        </w:rPr>
      </w:pPr>
      <w:r w:rsidRPr="00852F51">
        <w:rPr>
          <w:sz w:val="26"/>
          <w:szCs w:val="26"/>
        </w:rPr>
        <w:t>Nâng cao chất lượng, hiệu quả nghiên cứu và ứng dụng khoa học, công nghệ, đặc biệt là khoa học giáo dục và khoa học quản lý.</w:t>
      </w:r>
    </w:p>
    <w:p w:rsidR="00852F51" w:rsidRPr="00852F51" w:rsidRDefault="00852F51" w:rsidP="00B14CCA">
      <w:pPr>
        <w:pStyle w:val="NormalWeb"/>
        <w:numPr>
          <w:ilvl w:val="0"/>
          <w:numId w:val="32"/>
        </w:numPr>
        <w:spacing w:before="120" w:beforeAutospacing="0" w:after="120" w:afterAutospacing="0"/>
        <w:rPr>
          <w:sz w:val="26"/>
          <w:szCs w:val="26"/>
        </w:rPr>
      </w:pPr>
      <w:r w:rsidRPr="00852F51">
        <w:rPr>
          <w:sz w:val="26"/>
          <w:szCs w:val="26"/>
        </w:rPr>
        <w:t>Chủ động hội nhập và nâng cao hiệu quả hợp tác quốc tế trong giáo dục, đào tạo.</w:t>
      </w:r>
    </w:p>
    <w:p w:rsidR="00852F51" w:rsidRDefault="00852F51" w:rsidP="00B14CCA">
      <w:pPr>
        <w:pStyle w:val="ListParagraph"/>
        <w:spacing w:before="120" w:after="120" w:line="240" w:lineRule="auto"/>
        <w:ind w:left="360"/>
        <w:jc w:val="both"/>
        <w:rPr>
          <w:sz w:val="26"/>
          <w:szCs w:val="26"/>
        </w:rPr>
      </w:pPr>
    </w:p>
    <w:p w:rsidR="0017532B" w:rsidRPr="000C03D6" w:rsidRDefault="0017532B" w:rsidP="00B14CCA">
      <w:pPr>
        <w:pStyle w:val="ListParagraph"/>
        <w:ind w:left="786"/>
        <w:jc w:val="both"/>
        <w:rPr>
          <w:sz w:val="26"/>
          <w:szCs w:val="26"/>
        </w:rPr>
      </w:pPr>
    </w:p>
    <w:p w:rsidR="005F624A" w:rsidRPr="00CC1012" w:rsidRDefault="005F624A" w:rsidP="00B14CCA">
      <w:pPr>
        <w:pStyle w:val="ListParagraph"/>
        <w:numPr>
          <w:ilvl w:val="0"/>
          <w:numId w:val="1"/>
        </w:numPr>
        <w:jc w:val="both"/>
        <w:rPr>
          <w:b/>
          <w:lang w:val="vi-VN"/>
        </w:rPr>
      </w:pPr>
      <w:r w:rsidRPr="00CC1012">
        <w:rPr>
          <w:b/>
          <w:lang w:val="vi-VN"/>
        </w:rPr>
        <w:t>Phân tích các nhiệm vụ cần thực hiện nhằm phát triển GD-ĐT trong bối cảnh hiện nay?</w:t>
      </w:r>
    </w:p>
    <w:p w:rsidR="0075196C" w:rsidRDefault="0075196C" w:rsidP="00B14CCA">
      <w:pPr>
        <w:pStyle w:val="11"/>
        <w:numPr>
          <w:ilvl w:val="0"/>
          <w:numId w:val="34"/>
        </w:numPr>
        <w:spacing w:before="0" w:line="312" w:lineRule="auto"/>
        <w:ind w:right="-25"/>
        <w:rPr>
          <w:sz w:val="26"/>
          <w:lang w:val="vi-VN"/>
        </w:rPr>
      </w:pPr>
      <w:r>
        <w:rPr>
          <w:iCs/>
          <w:sz w:val="26"/>
          <w:lang w:val="vi-VN"/>
        </w:rPr>
        <w:t xml:space="preserve">Mục tiêu tổng quát của sự nghiệp </w:t>
      </w:r>
      <w:r>
        <w:rPr>
          <w:iCs/>
          <w:sz w:val="26"/>
          <w:lang w:val="nb-NO"/>
        </w:rPr>
        <w:t xml:space="preserve">phát triển </w:t>
      </w:r>
      <w:r>
        <w:rPr>
          <w:iCs/>
          <w:sz w:val="26"/>
          <w:lang w:val="vi-VN"/>
        </w:rPr>
        <w:t>giáo dục - đào tạo</w:t>
      </w:r>
    </w:p>
    <w:p w:rsidR="0075196C" w:rsidRDefault="0075196C" w:rsidP="00B14CCA">
      <w:pPr>
        <w:pStyle w:val="11"/>
        <w:spacing w:before="0" w:line="312" w:lineRule="auto"/>
        <w:ind w:right="-25" w:firstLine="426"/>
        <w:rPr>
          <w:b w:val="0"/>
          <w:i w:val="0"/>
          <w:sz w:val="26"/>
          <w:lang w:val="vi-VN"/>
        </w:rPr>
      </w:pPr>
      <w:r>
        <w:rPr>
          <w:b w:val="0"/>
          <w:sz w:val="26"/>
          <w:lang w:val="vi-VN"/>
        </w:rPr>
        <w:t xml:space="preserve">- </w:t>
      </w:r>
      <w:r>
        <w:rPr>
          <w:b w:val="0"/>
          <w:i w:val="0"/>
          <w:sz w:val="26"/>
          <w:lang w:val="vi-VN"/>
        </w:rPr>
        <w:t xml:space="preserve">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w:t>
      </w:r>
      <w:r>
        <w:rPr>
          <w:b w:val="0"/>
          <w:i w:val="0"/>
          <w:sz w:val="26"/>
          <w:lang w:val="vi-VN"/>
        </w:rPr>
        <w:lastRenderedPageBreak/>
        <w:t xml:space="preserve">nâng cao dân trí, phát triển nguồn nhân lực, bồi dưỡng nhân tài, góp phần quan trọng phát triển đất nước, xây dựng nền văn </w:t>
      </w:r>
      <w:bookmarkStart w:id="0" w:name="VNS004C"/>
      <w:r>
        <w:rPr>
          <w:b w:val="0"/>
          <w:i w:val="0"/>
          <w:sz w:val="26"/>
          <w:lang w:val="vi-VN"/>
        </w:rPr>
        <w:t>hoá</w:t>
      </w:r>
      <w:bookmarkEnd w:id="0"/>
      <w:r>
        <w:rPr>
          <w:b w:val="0"/>
          <w:i w:val="0"/>
          <w:sz w:val="26"/>
          <w:lang w:val="vi-VN"/>
        </w:rPr>
        <w:t xml:space="preserve"> và con người Việt Nam.</w:t>
      </w:r>
    </w:p>
    <w:p w:rsidR="0075196C" w:rsidRDefault="0075196C" w:rsidP="00B14CCA">
      <w:pPr>
        <w:pStyle w:val="11"/>
        <w:spacing w:before="0" w:line="312" w:lineRule="auto"/>
        <w:ind w:right="-25" w:firstLine="426"/>
        <w:rPr>
          <w:b w:val="0"/>
          <w:i w:val="0"/>
          <w:sz w:val="26"/>
        </w:rPr>
      </w:pPr>
      <w:r>
        <w:rPr>
          <w:b w:val="0"/>
          <w:i w:val="0"/>
          <w:sz w:val="26"/>
          <w:lang w:val="vi-VN"/>
        </w:rPr>
        <w:t xml:space="preserve"> - Đổi mới căn bản và toàn diện giáo dục và đào tạo theo nhu cầu phát triển của xã hội; nâng cao chất lượng theo yêu cầu chuẩn </w:t>
      </w:r>
      <w:bookmarkStart w:id="1" w:name="VNS004D"/>
      <w:r>
        <w:rPr>
          <w:b w:val="0"/>
          <w:i w:val="0"/>
          <w:sz w:val="26"/>
          <w:lang w:val="vi-VN"/>
        </w:rPr>
        <w:t>hoá</w:t>
      </w:r>
      <w:bookmarkEnd w:id="1"/>
      <w:r>
        <w:rPr>
          <w:b w:val="0"/>
          <w:i w:val="0"/>
          <w:sz w:val="26"/>
          <w:lang w:val="vi-VN"/>
        </w:rPr>
        <w:t xml:space="preserve">, hiện đại </w:t>
      </w:r>
      <w:bookmarkStart w:id="2" w:name="VNS004E"/>
      <w:r>
        <w:rPr>
          <w:b w:val="0"/>
          <w:i w:val="0"/>
          <w:sz w:val="26"/>
          <w:lang w:val="vi-VN"/>
        </w:rPr>
        <w:t>hoá</w:t>
      </w:r>
      <w:bookmarkEnd w:id="2"/>
      <w:r>
        <w:rPr>
          <w:b w:val="0"/>
          <w:i w:val="0"/>
          <w:sz w:val="26"/>
          <w:lang w:val="vi-VN"/>
        </w:rPr>
        <w:t xml:space="preserve">, xã hội </w:t>
      </w:r>
      <w:bookmarkStart w:id="3" w:name="VNS004F"/>
      <w:r>
        <w:rPr>
          <w:b w:val="0"/>
          <w:i w:val="0"/>
          <w:sz w:val="26"/>
          <w:lang w:val="vi-VN"/>
        </w:rPr>
        <w:t>hoá</w:t>
      </w:r>
      <w:bookmarkEnd w:id="3"/>
      <w:r>
        <w:rPr>
          <w:b w:val="0"/>
          <w:i w:val="0"/>
          <w:sz w:val="26"/>
          <w:lang w:val="vi-VN"/>
        </w:rPr>
        <w:t xml:space="preserve">, dân chủ </w:t>
      </w:r>
      <w:bookmarkStart w:id="4" w:name="VNS0050"/>
      <w:r>
        <w:rPr>
          <w:b w:val="0"/>
          <w:i w:val="0"/>
          <w:sz w:val="26"/>
          <w:lang w:val="vi-VN"/>
        </w:rPr>
        <w:t>hoá</w:t>
      </w:r>
      <w:bookmarkEnd w:id="4"/>
      <w:r>
        <w:rPr>
          <w:b w:val="0"/>
          <w:i w:val="0"/>
          <w:sz w:val="26"/>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75196C" w:rsidRDefault="0075196C" w:rsidP="00B14CCA">
      <w:pPr>
        <w:pStyle w:val="11"/>
        <w:numPr>
          <w:ilvl w:val="0"/>
          <w:numId w:val="36"/>
        </w:numPr>
        <w:spacing w:before="0" w:line="312" w:lineRule="auto"/>
        <w:ind w:right="-25"/>
        <w:rPr>
          <w:i w:val="0"/>
          <w:iCs/>
          <w:sz w:val="26"/>
        </w:rPr>
      </w:pPr>
      <w:r>
        <w:rPr>
          <w:i w:val="0"/>
          <w:iCs/>
          <w:sz w:val="26"/>
          <w:lang w:val="vi-VN"/>
        </w:rPr>
        <w:t xml:space="preserve">Mục tiêu </w:t>
      </w:r>
      <w:r>
        <w:rPr>
          <w:i w:val="0"/>
          <w:iCs/>
          <w:sz w:val="26"/>
        </w:rPr>
        <w:t>cụ thể đến năm 2020:</w:t>
      </w:r>
    </w:p>
    <w:p w:rsidR="0075196C" w:rsidRDefault="0075196C" w:rsidP="00B14CCA">
      <w:pPr>
        <w:pStyle w:val="11"/>
        <w:spacing w:before="0" w:line="312" w:lineRule="auto"/>
        <w:ind w:right="-25" w:firstLine="426"/>
        <w:rPr>
          <w:b w:val="0"/>
          <w:i w:val="0"/>
          <w:sz w:val="26"/>
        </w:rPr>
      </w:pPr>
      <w:r>
        <w:rPr>
          <w:b w:val="0"/>
          <w:i w:val="0"/>
          <w:iCs/>
          <w:sz w:val="26"/>
        </w:rPr>
        <w:t xml:space="preserve">- Xây dựng, hoàn chỉnh và phát triển bậc mầm non cho hầu hết trẻ em trong độ tuổi. </w:t>
      </w:r>
      <w:proofErr w:type="gramStart"/>
      <w:r>
        <w:rPr>
          <w:b w:val="0"/>
          <w:i w:val="0"/>
          <w:iCs/>
          <w:sz w:val="26"/>
        </w:rPr>
        <w:t>Phổ biến kiến thức nuôi dạy trẻ cho các gia đình.</w:t>
      </w:r>
      <w:proofErr w:type="gramEnd"/>
    </w:p>
    <w:p w:rsidR="0075196C" w:rsidRDefault="0075196C" w:rsidP="00B14CCA">
      <w:pPr>
        <w:pStyle w:val="11"/>
        <w:spacing w:before="0" w:line="312" w:lineRule="auto"/>
        <w:ind w:right="-25" w:firstLine="426"/>
        <w:rPr>
          <w:b w:val="0"/>
          <w:i w:val="0"/>
          <w:sz w:val="26"/>
        </w:rPr>
      </w:pPr>
      <w:r>
        <w:rPr>
          <w:b w:val="0"/>
          <w:i w:val="0"/>
          <w:iCs/>
          <w:sz w:val="26"/>
        </w:rPr>
        <w:t xml:space="preserve">- Nâng cao chất lượng giáo dục toàn diện bậc tiểu học, trung học cơ sở. </w:t>
      </w:r>
      <w:proofErr w:type="gramStart"/>
      <w:r>
        <w:rPr>
          <w:b w:val="0"/>
          <w:i w:val="0"/>
          <w:iCs/>
          <w:sz w:val="26"/>
        </w:rPr>
        <w:t>Hoàn thành giáo dục phổ thông vào năm 2020.</w:t>
      </w:r>
      <w:proofErr w:type="gramEnd"/>
      <w:r>
        <w:rPr>
          <w:b w:val="0"/>
          <w:i w:val="0"/>
          <w:iCs/>
          <w:sz w:val="26"/>
        </w:rPr>
        <w:t xml:space="preserve"> </w:t>
      </w:r>
      <w:proofErr w:type="gramStart"/>
      <w:r>
        <w:rPr>
          <w:b w:val="0"/>
          <w:i w:val="0"/>
          <w:iCs/>
          <w:sz w:val="26"/>
        </w:rPr>
        <w:t>Phát triển giáo dục ở các vùng dân tộc thiểu số và các vùng khó khăn, phấn đấu giãm chênh lệch và phát triển giáo dục giữa các vùng lãnh thổ.</w:t>
      </w:r>
      <w:proofErr w:type="gramEnd"/>
    </w:p>
    <w:p w:rsidR="0075196C" w:rsidRDefault="0075196C" w:rsidP="00B14CCA">
      <w:pPr>
        <w:pStyle w:val="11"/>
        <w:spacing w:before="0" w:line="312" w:lineRule="auto"/>
        <w:ind w:right="-25" w:firstLine="426"/>
        <w:rPr>
          <w:b w:val="0"/>
          <w:i w:val="0"/>
          <w:sz w:val="26"/>
        </w:rPr>
      </w:pPr>
      <w:r>
        <w:rPr>
          <w:b w:val="0"/>
          <w:i w:val="0"/>
          <w:iCs/>
          <w:sz w:val="26"/>
        </w:rPr>
        <w:t>- Phát triển đào tạo đại học, trung học chuyên nghiệp, đẩy mạnh đào tạo công nhân lành nghề, bảo đảm có được nhiều nhân tài cho đất nước trong thế kỷ XXI.</w:t>
      </w:r>
    </w:p>
    <w:p w:rsidR="0075196C" w:rsidRDefault="0075196C" w:rsidP="00B14CCA">
      <w:pPr>
        <w:pStyle w:val="11"/>
        <w:spacing w:before="0" w:line="312" w:lineRule="auto"/>
        <w:ind w:right="-25" w:firstLine="426"/>
        <w:rPr>
          <w:b w:val="0"/>
          <w:i w:val="0"/>
          <w:sz w:val="26"/>
        </w:rPr>
      </w:pPr>
      <w:r>
        <w:rPr>
          <w:b w:val="0"/>
          <w:i w:val="0"/>
          <w:iCs/>
          <w:sz w:val="26"/>
        </w:rPr>
        <w:t xml:space="preserve">- Nâng cao chất lượng và bảo đảm đủ số lượng giáo viên cho toàn bộ hệ thống giáo dục. </w:t>
      </w:r>
      <w:proofErr w:type="gramStart"/>
      <w:r>
        <w:rPr>
          <w:b w:val="0"/>
          <w:i w:val="0"/>
          <w:iCs/>
          <w:sz w:val="26"/>
        </w:rPr>
        <w:t>Tiêu chuẩn hóa và hiện đại hóa các điều kiện dạy và học.</w:t>
      </w:r>
      <w:proofErr w:type="gramEnd"/>
      <w:r>
        <w:rPr>
          <w:b w:val="0"/>
          <w:i w:val="0"/>
          <w:iCs/>
          <w:sz w:val="26"/>
        </w:rPr>
        <w:t xml:space="preserve"> </w:t>
      </w:r>
      <w:proofErr w:type="gramStart"/>
      <w:r>
        <w:rPr>
          <w:b w:val="0"/>
          <w:i w:val="0"/>
          <w:iCs/>
          <w:sz w:val="26"/>
        </w:rPr>
        <w:t>Phấn đấu sớm có một cơ sở đại học và trung học chuyên nghiệp, dạy nghề đạt chuẩn quốc tế.</w:t>
      </w:r>
      <w:proofErr w:type="gramEnd"/>
    </w:p>
    <w:p w:rsidR="0075196C" w:rsidRDefault="009C2AF4" w:rsidP="00B14CCA">
      <w:pPr>
        <w:pStyle w:val="ListParagraph"/>
        <w:numPr>
          <w:ilvl w:val="0"/>
          <w:numId w:val="30"/>
        </w:numPr>
        <w:spacing w:after="0" w:line="312" w:lineRule="auto"/>
        <w:jc w:val="both"/>
        <w:rPr>
          <w:rFonts w:cs="Times New Roman"/>
          <w:b/>
          <w:i/>
          <w:sz w:val="26"/>
          <w:szCs w:val="24"/>
        </w:rPr>
      </w:pPr>
      <w:r>
        <w:rPr>
          <w:rFonts w:cs="Times New Roman"/>
          <w:b/>
          <w:i/>
          <w:sz w:val="26"/>
          <w:szCs w:val="24"/>
        </w:rPr>
        <w:t xml:space="preserve">Nhóm  </w:t>
      </w:r>
      <w:r w:rsidR="0075196C">
        <w:rPr>
          <w:rFonts w:cs="Times New Roman"/>
          <w:b/>
          <w:i/>
          <w:sz w:val="26"/>
          <w:szCs w:val="24"/>
        </w:rPr>
        <w:t>nhiệm vụ, giải pháp:</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 xml:space="preserve">Tăng cường sự lãnh đạo của Đảng, sự quản lý của Nhà nước </w:t>
      </w:r>
      <w:r w:rsidR="009C2AF4">
        <w:rPr>
          <w:rFonts w:cs="Times New Roman"/>
          <w:sz w:val="26"/>
          <w:szCs w:val="24"/>
        </w:rPr>
        <w:t>đối</w:t>
      </w:r>
      <w:r>
        <w:rPr>
          <w:rFonts w:cs="Times New Roman"/>
          <w:sz w:val="26"/>
          <w:szCs w:val="24"/>
        </w:rPr>
        <w:t xml:space="preserve"> với đổi mới giáo dục và đào tạo.</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 xml:space="preserve">Tiếp tục đổi mới mạnh mẽ và đồng bộ các yếu tố cơ bản của GDĐT </w:t>
      </w:r>
      <w:proofErr w:type="gramStart"/>
      <w:r>
        <w:rPr>
          <w:rFonts w:cs="Times New Roman"/>
          <w:sz w:val="26"/>
          <w:szCs w:val="24"/>
        </w:rPr>
        <w:t>theo</w:t>
      </w:r>
      <w:proofErr w:type="gramEnd"/>
      <w:r>
        <w:rPr>
          <w:rFonts w:cs="Times New Roman"/>
          <w:sz w:val="26"/>
          <w:szCs w:val="24"/>
        </w:rPr>
        <w:t xml:space="preserve"> hướng coi trọng phát triển phẩm chất, năng lực của người học.</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Đổi mới căn bản hình thức và phương pháp thi, kiểm tra GD, ĐT và đánh giá kết quả, bảo đảm trung thực khách quan.</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 xml:space="preserve">Phát triển đội </w:t>
      </w:r>
      <w:proofErr w:type="gramStart"/>
      <w:r>
        <w:rPr>
          <w:rFonts w:cs="Times New Roman"/>
          <w:sz w:val="26"/>
          <w:szCs w:val="24"/>
        </w:rPr>
        <w:t>ngũ</w:t>
      </w:r>
      <w:proofErr w:type="gramEnd"/>
      <w:r>
        <w:rPr>
          <w:rFonts w:cs="Times New Roman"/>
          <w:sz w:val="26"/>
          <w:szCs w:val="24"/>
        </w:rPr>
        <w:t xml:space="preserve"> nhà giáo và cán bộ quản lý, đáp ứng yêu cầu đổi mới giáo dục và đào tạo.</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Đổi mới căn bản CT quản lý GĐĐT bảo đảm dân chủ, thống nhất tăng quyền tự chủ và trách nhiệm xã hội của các cơ sở GDĐT coi trọng quản lý chất lượng</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Hoàn thiện hệ thống giáo dục quốc dân theo hướng hệ thống giáo dục mở, học tập suốt đời và xây dựng xã hội học tập</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Đối mới chính sách cơ chế tài chính, huy động sự tham gia đóng góp của toàn xã hội nâng cao hiệu quả đầu tư để phát triển giáo dục và đào tạo.</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Nâng cao chất lượng, hiệu quả nghiên cứu và ứng dụng KH</w:t>
      </w:r>
      <w:proofErr w:type="gramStart"/>
      <w:r>
        <w:rPr>
          <w:rFonts w:cs="Times New Roman"/>
          <w:sz w:val="26"/>
          <w:szCs w:val="24"/>
        </w:rPr>
        <w:t>,CN</w:t>
      </w:r>
      <w:proofErr w:type="gramEnd"/>
      <w:r>
        <w:rPr>
          <w:rFonts w:cs="Times New Roman"/>
          <w:sz w:val="26"/>
          <w:szCs w:val="24"/>
        </w:rPr>
        <w:t xml:space="preserve"> đặc biệt là khoa học giáo dục và khoa học quản lý.</w:t>
      </w:r>
    </w:p>
    <w:p w:rsidR="0075196C" w:rsidRDefault="0075196C" w:rsidP="00B14CCA">
      <w:pPr>
        <w:pStyle w:val="ListParagraph"/>
        <w:numPr>
          <w:ilvl w:val="0"/>
          <w:numId w:val="32"/>
        </w:numPr>
        <w:spacing w:after="0" w:line="312" w:lineRule="auto"/>
        <w:jc w:val="both"/>
        <w:rPr>
          <w:rFonts w:cs="Times New Roman"/>
          <w:sz w:val="26"/>
          <w:szCs w:val="24"/>
        </w:rPr>
      </w:pPr>
      <w:r>
        <w:rPr>
          <w:rFonts w:cs="Times New Roman"/>
          <w:sz w:val="26"/>
          <w:szCs w:val="24"/>
        </w:rPr>
        <w:t>Chủ động hội nhập và nâng cao hiệu quả hợp tác quốc tế trong giáo dục và đào tạo</w:t>
      </w:r>
    </w:p>
    <w:p w:rsidR="0075196C" w:rsidRDefault="0075196C" w:rsidP="00B14CCA">
      <w:pPr>
        <w:pStyle w:val="BodyText"/>
        <w:spacing w:after="0" w:line="312" w:lineRule="auto"/>
        <w:ind w:right="-25"/>
        <w:jc w:val="both"/>
        <w:rPr>
          <w:rFonts w:cs="Times New Roman"/>
          <w:b/>
          <w:sz w:val="26"/>
          <w:szCs w:val="24"/>
          <w:lang w:val="vi-VN"/>
        </w:rPr>
      </w:pPr>
      <w:r>
        <w:rPr>
          <w:rFonts w:cs="Times New Roman"/>
          <w:b/>
          <w:sz w:val="26"/>
          <w:szCs w:val="24"/>
        </w:rPr>
        <w:t xml:space="preserve">   </w:t>
      </w:r>
      <w:proofErr w:type="gramStart"/>
      <w:r>
        <w:rPr>
          <w:rFonts w:cs="Times New Roman"/>
          <w:b/>
          <w:sz w:val="26"/>
          <w:szCs w:val="24"/>
        </w:rPr>
        <w:t>*  C</w:t>
      </w:r>
      <w:r>
        <w:rPr>
          <w:rFonts w:cs="Times New Roman"/>
          <w:b/>
          <w:sz w:val="26"/>
          <w:szCs w:val="24"/>
          <w:lang w:val="vi-VN"/>
        </w:rPr>
        <w:t>ác</w:t>
      </w:r>
      <w:proofErr w:type="gramEnd"/>
      <w:r>
        <w:rPr>
          <w:rFonts w:cs="Times New Roman"/>
          <w:b/>
          <w:sz w:val="26"/>
          <w:szCs w:val="24"/>
          <w:lang w:val="vi-VN"/>
        </w:rPr>
        <w:t xml:space="preserve"> giải pháp </w:t>
      </w:r>
      <w:r>
        <w:rPr>
          <w:rFonts w:cs="Times New Roman"/>
          <w:b/>
          <w:sz w:val="26"/>
          <w:szCs w:val="24"/>
        </w:rPr>
        <w:t xml:space="preserve">chiến lược </w:t>
      </w:r>
      <w:r>
        <w:rPr>
          <w:rFonts w:cs="Times New Roman"/>
          <w:b/>
          <w:sz w:val="26"/>
          <w:szCs w:val="24"/>
          <w:lang w:val="vi-VN"/>
        </w:rPr>
        <w:t>phát triển giáo dục - đào tạo</w:t>
      </w:r>
      <w:r>
        <w:rPr>
          <w:rFonts w:cs="Times New Roman"/>
          <w:b/>
          <w:sz w:val="26"/>
          <w:szCs w:val="24"/>
        </w:rPr>
        <w:t>:</w:t>
      </w:r>
      <w:r>
        <w:rPr>
          <w:rFonts w:cs="Times New Roman"/>
          <w:b/>
          <w:sz w:val="26"/>
          <w:szCs w:val="24"/>
          <w:lang w:val="vi-VN"/>
        </w:rPr>
        <w:t xml:space="preserve"> </w:t>
      </w:r>
    </w:p>
    <w:p w:rsidR="0075196C" w:rsidRDefault="0075196C" w:rsidP="00B14CCA">
      <w:pPr>
        <w:tabs>
          <w:tab w:val="left" w:pos="180"/>
        </w:tabs>
        <w:spacing w:after="0" w:line="312" w:lineRule="auto"/>
        <w:ind w:right="-25" w:firstLine="426"/>
        <w:jc w:val="both"/>
        <w:rPr>
          <w:rFonts w:cs="Times New Roman"/>
          <w:iCs/>
          <w:sz w:val="26"/>
          <w:szCs w:val="24"/>
          <w:lang w:val="vi-VN"/>
        </w:rPr>
      </w:pPr>
      <w:r>
        <w:rPr>
          <w:rFonts w:cs="Times New Roman"/>
          <w:i/>
          <w:iCs/>
          <w:sz w:val="26"/>
          <w:szCs w:val="24"/>
          <w:lang w:val="vi-VN"/>
        </w:rPr>
        <w:t>- Đổi mới tư duy giáo dục một cách nhất quán,</w:t>
      </w:r>
      <w:r>
        <w:rPr>
          <w:rFonts w:cs="Times New Roman"/>
          <w:iCs/>
          <w:sz w:val="26"/>
          <w:szCs w:val="24"/>
          <w:lang w:val="vi-VN"/>
        </w:rPr>
        <w:t xml:space="preserve"> từ mục tiêu, chương trình, nội dung, phương pháp đến cơ cấu và hệ thống tổ chức, cơ chế quản lý để tạo được chuyển biến cơ bản và toàn diện </w:t>
      </w:r>
      <w:r>
        <w:rPr>
          <w:rFonts w:cs="Times New Roman"/>
          <w:iCs/>
          <w:sz w:val="26"/>
          <w:szCs w:val="24"/>
          <w:lang w:val="vi-VN"/>
        </w:rPr>
        <w:lastRenderedPageBreak/>
        <w:t>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hoá, hiện đại hoá đất nước theo tư tưởng của Đại hội X đề ra.</w:t>
      </w:r>
    </w:p>
    <w:p w:rsidR="0075196C" w:rsidRDefault="0075196C" w:rsidP="00B14CCA">
      <w:pPr>
        <w:pStyle w:val="BodyTextIndent"/>
        <w:widowControl w:val="0"/>
        <w:spacing w:after="0" w:line="312" w:lineRule="auto"/>
        <w:ind w:left="0" w:right="-25" w:firstLine="426"/>
        <w:jc w:val="both"/>
        <w:rPr>
          <w:rFonts w:cs="Times New Roman"/>
          <w:sz w:val="26"/>
          <w:szCs w:val="24"/>
          <w:lang w:val="vi-VN"/>
        </w:rPr>
      </w:pPr>
      <w:r>
        <w:rPr>
          <w:rFonts w:cs="Times New Roman"/>
          <w:sz w:val="26"/>
          <w:szCs w:val="24"/>
          <w:lang w:val="vi-VN"/>
        </w:rPr>
        <w:t xml:space="preserve">-  </w:t>
      </w:r>
      <w:r>
        <w:rPr>
          <w:rFonts w:cs="Times New Roman"/>
          <w:i/>
          <w:iCs/>
          <w:sz w:val="26"/>
          <w:szCs w:val="24"/>
          <w:lang w:val="vi-VN"/>
        </w:rPr>
        <w:t>Tăng cường các nguồn lực cho giáo dục</w:t>
      </w:r>
    </w:p>
    <w:p w:rsidR="0075196C" w:rsidRDefault="0075196C" w:rsidP="00B14CCA">
      <w:pPr>
        <w:pStyle w:val="11"/>
        <w:spacing w:before="0" w:line="312" w:lineRule="auto"/>
        <w:ind w:right="-25" w:firstLine="426"/>
        <w:rPr>
          <w:b w:val="0"/>
          <w:i w:val="0"/>
          <w:sz w:val="26"/>
          <w:lang w:val="vi-VN"/>
        </w:rPr>
      </w:pPr>
      <w:r>
        <w:rPr>
          <w:b w:val="0"/>
          <w:i w:val="0"/>
          <w:sz w:val="26"/>
          <w:lang w:val="vi-VN"/>
        </w:rPr>
        <w:t>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75196C" w:rsidRDefault="0075196C" w:rsidP="00B14CCA">
      <w:pPr>
        <w:pStyle w:val="11"/>
        <w:spacing w:before="0" w:line="312" w:lineRule="auto"/>
        <w:ind w:right="-25" w:firstLine="426"/>
        <w:rPr>
          <w:b w:val="0"/>
          <w:i w:val="0"/>
          <w:sz w:val="26"/>
          <w:lang w:val="vi-VN"/>
        </w:rPr>
      </w:pPr>
      <w:r>
        <w:rPr>
          <w:b w:val="0"/>
          <w:i w:val="0"/>
          <w:sz w:val="26"/>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75196C" w:rsidRDefault="0075196C" w:rsidP="00B14CCA">
      <w:pPr>
        <w:pStyle w:val="11"/>
        <w:widowControl w:val="0"/>
        <w:spacing w:before="0" w:line="312" w:lineRule="auto"/>
        <w:ind w:right="-25" w:firstLine="426"/>
        <w:rPr>
          <w:b w:val="0"/>
          <w:i w:val="0"/>
          <w:sz w:val="26"/>
          <w:lang w:val="vi-VN"/>
        </w:rPr>
      </w:pPr>
      <w:r>
        <w:rPr>
          <w:b w:val="0"/>
          <w:i w:val="0"/>
          <w:sz w:val="26"/>
          <w:lang w:val="vi-VN"/>
        </w:rPr>
        <w:t>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hoá, nghệ thuật, phục vụ phát triển sự nghiệp giáo dục. Thể chế hoá chủ trương xã hội hoá giáo dục - đào tạo.</w:t>
      </w:r>
    </w:p>
    <w:p w:rsidR="0075196C" w:rsidRDefault="0075196C" w:rsidP="00B14CCA">
      <w:pPr>
        <w:pStyle w:val="BodyTextIndent"/>
        <w:widowControl w:val="0"/>
        <w:spacing w:after="0" w:line="312" w:lineRule="auto"/>
        <w:ind w:left="0" w:right="-25" w:firstLine="426"/>
        <w:jc w:val="both"/>
        <w:rPr>
          <w:rFonts w:cs="Times New Roman"/>
          <w:i/>
          <w:iCs/>
          <w:sz w:val="26"/>
          <w:szCs w:val="24"/>
          <w:lang w:val="vi-VN"/>
        </w:rPr>
      </w:pPr>
      <w:r>
        <w:rPr>
          <w:rFonts w:cs="Times New Roman"/>
          <w:i/>
          <w:iCs/>
          <w:sz w:val="26"/>
          <w:szCs w:val="24"/>
          <w:lang w:val="vi-VN"/>
        </w:rPr>
        <w:t>-  Xây dựng đội ngũ giáo viên, tạo động lực cho người dạy, người học</w:t>
      </w:r>
    </w:p>
    <w:p w:rsidR="0075196C" w:rsidRDefault="0075196C" w:rsidP="00B14CCA">
      <w:pPr>
        <w:pStyle w:val="BodyTextIndent2"/>
        <w:widowControl w:val="0"/>
        <w:spacing w:after="0" w:line="312" w:lineRule="auto"/>
        <w:ind w:left="0" w:right="-25" w:firstLine="426"/>
        <w:jc w:val="both"/>
        <w:rPr>
          <w:rFonts w:cs="Times New Roman"/>
          <w:sz w:val="26"/>
          <w:szCs w:val="24"/>
          <w:lang w:val="vi-VN"/>
        </w:rPr>
      </w:pPr>
      <w:r>
        <w:rPr>
          <w:rFonts w:cs="Times New Roman"/>
          <w:sz w:val="26"/>
          <w:szCs w:val="24"/>
        </w:rPr>
        <w:t xml:space="preserve">Đội </w:t>
      </w:r>
      <w:proofErr w:type="gramStart"/>
      <w:r>
        <w:rPr>
          <w:rFonts w:cs="Times New Roman"/>
          <w:sz w:val="26"/>
          <w:szCs w:val="24"/>
        </w:rPr>
        <w:t>ngũ</w:t>
      </w:r>
      <w:proofErr w:type="gramEnd"/>
      <w:r>
        <w:rPr>
          <w:rFonts w:cs="Times New Roman"/>
          <w:sz w:val="26"/>
          <w:szCs w:val="24"/>
        </w:rPr>
        <w:t xml:space="preserve"> giáo viên là nhân tố cơ bản quyết định chất lượng của giáo dục và được tôn vinh. Vì vậy, cần xây dựng đội </w:t>
      </w:r>
      <w:proofErr w:type="gramStart"/>
      <w:r>
        <w:rPr>
          <w:rFonts w:cs="Times New Roman"/>
          <w:sz w:val="26"/>
          <w:szCs w:val="24"/>
        </w:rPr>
        <w:t>ngũ</w:t>
      </w:r>
      <w:proofErr w:type="gramEnd"/>
      <w:r>
        <w:rPr>
          <w:rFonts w:cs="Times New Roman"/>
          <w:sz w:val="26"/>
          <w:szCs w:val="24"/>
        </w:rPr>
        <w:t xml:space="preserve"> giáo viên đủ về số lượng, đáp ứng yêu cầu về chất lượng, tâm huyết phấn đấu cho sự nghiệp giáo dục.</w:t>
      </w:r>
    </w:p>
    <w:p w:rsidR="0075196C" w:rsidRDefault="0075196C" w:rsidP="00B14CCA">
      <w:pPr>
        <w:pStyle w:val="BodyTextIndent2"/>
        <w:spacing w:after="0" w:line="312" w:lineRule="auto"/>
        <w:ind w:left="0" w:right="-25" w:firstLine="426"/>
        <w:jc w:val="both"/>
        <w:rPr>
          <w:rFonts w:cs="Times New Roman"/>
          <w:sz w:val="26"/>
          <w:szCs w:val="24"/>
        </w:rPr>
      </w:pPr>
      <w:proofErr w:type="gramStart"/>
      <w:r>
        <w:rPr>
          <w:rFonts w:cs="Times New Roman"/>
          <w:sz w:val="26"/>
          <w:szCs w:val="24"/>
        </w:rPr>
        <w:t>Trước hết, cần củng cố và đầu tư tập trung nâng cấp các trường sư phạm, trong đó có một số trường đại học sư phạm trọng điểm.</w:t>
      </w:r>
      <w:proofErr w:type="gramEnd"/>
      <w:r>
        <w:rPr>
          <w:rFonts w:cs="Times New Roman"/>
          <w:sz w:val="26"/>
          <w:szCs w:val="24"/>
        </w:rPr>
        <w:t xml:space="preserve"> Tăng cường thực hiện chương trình bồi dưỡng giáo viên, bồi dưỡng chuẩn hoá, nâng cao phẩm chất và năng lực cho đội </w:t>
      </w:r>
      <w:proofErr w:type="gramStart"/>
      <w:r>
        <w:rPr>
          <w:rFonts w:cs="Times New Roman"/>
          <w:sz w:val="26"/>
          <w:szCs w:val="24"/>
        </w:rPr>
        <w:t>ngũ</w:t>
      </w:r>
      <w:proofErr w:type="gramEnd"/>
      <w:r>
        <w:rPr>
          <w:rFonts w:cs="Times New Roman"/>
          <w:sz w:val="26"/>
          <w:szCs w:val="24"/>
        </w:rPr>
        <w:t xml:space="preserve"> giáo viên.</w:t>
      </w:r>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 xml:space="preserve">Ở đại học cần có kế hoạch đào tạo, bồi dưỡng cán bộ trẻ kế cận. Khắc phục tình trạng hẫng hụt cán bộ. Nâng cao địa vị xã hội và địa vị kinh tế của đội </w:t>
      </w:r>
      <w:proofErr w:type="gramStart"/>
      <w:r>
        <w:rPr>
          <w:rFonts w:cs="Times New Roman"/>
          <w:sz w:val="26"/>
          <w:szCs w:val="24"/>
        </w:rPr>
        <w:t>ngũ</w:t>
      </w:r>
      <w:proofErr w:type="gramEnd"/>
      <w:r>
        <w:rPr>
          <w:rFonts w:cs="Times New Roman"/>
          <w:sz w:val="26"/>
          <w:szCs w:val="24"/>
        </w:rPr>
        <w:t xml:space="preserve"> giáo viên, không bố trí những người kém phẩm chất đạo đức làm giáo viên, kể cả làm giáo viên hợp đồng.</w:t>
      </w:r>
    </w:p>
    <w:p w:rsidR="0075196C" w:rsidRDefault="0075196C" w:rsidP="00B14CCA">
      <w:pPr>
        <w:pStyle w:val="BodyTextIndent"/>
        <w:spacing w:after="0" w:line="312" w:lineRule="auto"/>
        <w:ind w:left="0" w:right="-25" w:firstLine="426"/>
        <w:jc w:val="both"/>
        <w:rPr>
          <w:rFonts w:cs="Times New Roman"/>
          <w:i/>
          <w:iCs/>
          <w:sz w:val="26"/>
          <w:szCs w:val="24"/>
          <w:lang w:val="vi-VN"/>
        </w:rPr>
      </w:pPr>
      <w:r>
        <w:rPr>
          <w:rFonts w:cs="Times New Roman"/>
          <w:i/>
          <w:iCs/>
          <w:sz w:val="26"/>
          <w:szCs w:val="24"/>
          <w:lang w:val="vi-VN"/>
        </w:rPr>
        <w:t>- Tiếp tục đổi mới, nội dung phương pháp giáo dục - đào tạo và tăng cường cơ sở vật chất các trường học</w:t>
      </w:r>
    </w:p>
    <w:p w:rsidR="0075196C" w:rsidRDefault="0075196C" w:rsidP="00B14CCA">
      <w:pPr>
        <w:pStyle w:val="BodyTextIndent2"/>
        <w:spacing w:after="0" w:line="312" w:lineRule="auto"/>
        <w:ind w:left="0" w:right="-25" w:firstLine="426"/>
        <w:jc w:val="both"/>
        <w:rPr>
          <w:rFonts w:cs="Times New Roman"/>
          <w:sz w:val="26"/>
          <w:szCs w:val="24"/>
          <w:lang w:val="vi-VN"/>
        </w:rPr>
      </w:pPr>
      <w:proofErr w:type="gramStart"/>
      <w:r>
        <w:rPr>
          <w:rFonts w:cs="Times New Roman"/>
          <w:sz w:val="26"/>
          <w:szCs w:val="24"/>
        </w:rPr>
        <w:lastRenderedPageBreak/>
        <w:t>Nghị quyết Đại hội XI của Đảng đã nhấn mạnh thực hiện đồng bộ các giải pháp phát triển và nâng cao chất lượng giáo dục, đào tạo.</w:t>
      </w:r>
      <w:proofErr w:type="gramEnd"/>
      <w:r>
        <w:rPr>
          <w:rFonts w:cs="Times New Roman"/>
          <w:sz w:val="26"/>
          <w:szCs w:val="24"/>
        </w:rPr>
        <w:t xml:space="preserve"> Đổi mới chương trình, nội dung phương pháp giảng dạy và học tập, phương pháp thi, kiểm tra </w:t>
      </w:r>
      <w:proofErr w:type="gramStart"/>
      <w:r>
        <w:rPr>
          <w:rFonts w:cs="Times New Roman"/>
          <w:sz w:val="26"/>
          <w:szCs w:val="24"/>
        </w:rPr>
        <w:t>theo</w:t>
      </w:r>
      <w:proofErr w:type="gramEnd"/>
      <w:r>
        <w:rPr>
          <w:rFonts w:cs="Times New Roman"/>
          <w:sz w:val="26"/>
          <w:szCs w:val="24"/>
        </w:rPr>
        <w:t xml:space="preserve"> hướng hiện đại, nâng cao chất lượng giáo dục toàn diện, thực hiện chuẩn hoá, hiện đại hoá, dân chủ hoá và hội nhập quốc tế. </w:t>
      </w:r>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 xml:space="preserve">Chuẩn hoá ở đây được thể hiện trước hết chuẩn hoá về chương trình, nội dung giáo dục - đào tạo; chuẩn hoá về sách giáo khoa, giáo trình, sách tham khảo, chuẩn hoá về quy trình giáo dục - đào tạo; chuẩn hoá về mục tiêu, nội dung, phương pháp giáo dục - đào tạo; chuẩn hoá về đội ngũ giáo viên và quản lý giáo dục, chuẩn hoá về cơ sở vật chất kỹ thuật phục vụ giảng dạy và học tập ở các cấp, các loại hình trường lớp khác nhau... Việc xác định các tiêu chí để đánh giá về chất lượng giáo dục - đào tạo và chuẩn hoá giáo dục - đào tạo </w:t>
      </w:r>
      <w:proofErr w:type="gramStart"/>
      <w:r>
        <w:rPr>
          <w:rFonts w:cs="Times New Roman"/>
          <w:sz w:val="26"/>
          <w:szCs w:val="24"/>
        </w:rPr>
        <w:t>theo</w:t>
      </w:r>
      <w:proofErr w:type="gramEnd"/>
      <w:r>
        <w:rPr>
          <w:rFonts w:cs="Times New Roman"/>
          <w:sz w:val="26"/>
          <w:szCs w:val="24"/>
        </w:rPr>
        <w:t xml:space="preserve"> các tiêu chí cụ thể, hợp lý là điều kiện cơ bản để nâng cao chất lượng giáo dục - đào tạo.</w:t>
      </w:r>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Hiện đại hoá giáo dục - đào tạo là quá trình đổi mới nội dung và phương pháp dạy và học theo xu hướng hiện đại hoá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 xml:space="preserve">Xã hội hoá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 </w:t>
      </w:r>
      <w:proofErr w:type="gramStart"/>
      <w:r>
        <w:rPr>
          <w:rFonts w:cs="Times New Roman"/>
          <w:sz w:val="26"/>
          <w:szCs w:val="24"/>
        </w:rPr>
        <w:t>Mặt khác, nâng cao vai trò định hướng, chỉ đạo và quản lý của Nhà nước trong quá trình xã hội hoá.</w:t>
      </w:r>
      <w:proofErr w:type="gramEnd"/>
      <w:r>
        <w:rPr>
          <w:rFonts w:cs="Times New Roman"/>
          <w:sz w:val="26"/>
          <w:szCs w:val="24"/>
        </w:rPr>
        <w:t xml:space="preserve"> </w:t>
      </w:r>
      <w:proofErr w:type="gramStart"/>
      <w:r>
        <w:rPr>
          <w:rFonts w:cs="Times New Roman"/>
          <w:sz w:val="26"/>
          <w:szCs w:val="24"/>
        </w:rPr>
        <w:t>Đầu tư hợp lý, có hiệu quả, xây dựng một số cơ sở giáo dục, đào tạo đạt trình độ quốc tế.</w:t>
      </w:r>
      <w:proofErr w:type="gramEnd"/>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 xml:space="preserve">Phát triển nguồn nhân lực chất lượng cao, đặc biệt là đội </w:t>
      </w:r>
      <w:proofErr w:type="gramStart"/>
      <w:r>
        <w:rPr>
          <w:rFonts w:cs="Times New Roman"/>
          <w:sz w:val="26"/>
          <w:szCs w:val="24"/>
        </w:rPr>
        <w:t>ngũ</w:t>
      </w:r>
      <w:proofErr w:type="gramEnd"/>
      <w:r>
        <w:rPr>
          <w:rFonts w:cs="Times New Roman"/>
          <w:sz w:val="26"/>
          <w:szCs w:val="24"/>
        </w:rPr>
        <w:t xml:space="preserve"> cán bộ lãnh đạo, quản lý giỏi; đội ngũ cán bộ khoa học, công nghệ, văn hoá đầu đàn, đội ngũ doanh nhân và lao động lành nghề. Đẩy mạnh đào tạo nghề </w:t>
      </w:r>
      <w:proofErr w:type="gramStart"/>
      <w:r>
        <w:rPr>
          <w:rFonts w:cs="Times New Roman"/>
          <w:sz w:val="26"/>
          <w:szCs w:val="24"/>
        </w:rPr>
        <w:t>theo</w:t>
      </w:r>
      <w:proofErr w:type="gramEnd"/>
      <w:r>
        <w:rPr>
          <w:rFonts w:cs="Times New Roman"/>
          <w:sz w:val="26"/>
          <w:szCs w:val="24"/>
        </w:rPr>
        <w:t xml:space="preserve"> nhu cầu của xã hội. Quan tâm phát triển giáo dục, đào tạo ở vùng sâu, vùng xa, vùng khó khăn…</w:t>
      </w:r>
    </w:p>
    <w:p w:rsidR="0075196C" w:rsidRDefault="0075196C" w:rsidP="00B14CCA">
      <w:pPr>
        <w:tabs>
          <w:tab w:val="left" w:pos="180"/>
        </w:tabs>
        <w:spacing w:after="0" w:line="312" w:lineRule="auto"/>
        <w:ind w:right="-25" w:firstLine="426"/>
        <w:jc w:val="both"/>
        <w:rPr>
          <w:rFonts w:cs="Times New Roman"/>
          <w:i/>
          <w:iCs/>
          <w:sz w:val="26"/>
          <w:szCs w:val="24"/>
        </w:rPr>
      </w:pPr>
      <w:r>
        <w:rPr>
          <w:rFonts w:cs="Times New Roman"/>
          <w:i/>
          <w:iCs/>
          <w:sz w:val="26"/>
          <w:szCs w:val="24"/>
        </w:rPr>
        <w:t>-</w:t>
      </w:r>
      <w:r>
        <w:rPr>
          <w:rFonts w:cs="Times New Roman"/>
          <w:i/>
          <w:iCs/>
          <w:sz w:val="26"/>
          <w:szCs w:val="24"/>
          <w:lang w:val="vi-VN"/>
        </w:rPr>
        <w:t xml:space="preserve"> Đổi mới </w:t>
      </w:r>
      <w:r>
        <w:rPr>
          <w:rFonts w:cs="Times New Roman"/>
          <w:i/>
          <w:iCs/>
          <w:sz w:val="26"/>
          <w:szCs w:val="24"/>
        </w:rPr>
        <w:t>công tác quản lý giáo dục</w:t>
      </w:r>
    </w:p>
    <w:p w:rsidR="0075196C" w:rsidRDefault="0075196C" w:rsidP="00B14CCA">
      <w:pPr>
        <w:pStyle w:val="BodyTextIndent2"/>
        <w:spacing w:after="0" w:line="312" w:lineRule="auto"/>
        <w:ind w:left="0" w:right="-25" w:firstLine="426"/>
        <w:jc w:val="both"/>
        <w:rPr>
          <w:rFonts w:cs="Times New Roman"/>
          <w:sz w:val="26"/>
          <w:szCs w:val="24"/>
        </w:rPr>
      </w:pPr>
      <w:proofErr w:type="gramStart"/>
      <w:r>
        <w:rPr>
          <w:rFonts w:cs="Times New Roman"/>
          <w:sz w:val="26"/>
          <w:szCs w:val="24"/>
        </w:rPr>
        <w:t>Quy hoạch và phát triển giáo dục - đào tạo phải được đặt trong quy hoạch tổng thể phát triển kinh tế - xã hội của cả nước và của từng địa phương.</w:t>
      </w:r>
      <w:proofErr w:type="gramEnd"/>
      <w:r>
        <w:rPr>
          <w:rFonts w:cs="Times New Roman"/>
          <w:sz w:val="26"/>
          <w:szCs w:val="24"/>
        </w:rPr>
        <w:t xml:space="preserve"> Tăng cường công tác dự báo và kế hoạch hoá sự phát triển giáo dục. Có chính sách điều tiết quy mô và cơ cấu đào tạo cho phù hợp với nhu cầu phát triển kinh tế - xã hội, khắc phục tình trạng mất cân đối và lãng phí trong đào tạo. </w:t>
      </w:r>
      <w:proofErr w:type="gramStart"/>
      <w:r>
        <w:rPr>
          <w:rFonts w:cs="Times New Roman"/>
          <w:sz w:val="26"/>
          <w:szCs w:val="24"/>
        </w:rPr>
        <w:t>Gắn đào tạo với sử dụng.</w:t>
      </w:r>
      <w:proofErr w:type="gramEnd"/>
      <w:r>
        <w:rPr>
          <w:rFonts w:cs="Times New Roman"/>
          <w:sz w:val="26"/>
          <w:szCs w:val="24"/>
        </w:rPr>
        <w:t xml:space="preserve"> </w:t>
      </w:r>
      <w:proofErr w:type="gramStart"/>
      <w:r>
        <w:rPr>
          <w:rFonts w:cs="Times New Roman"/>
          <w:sz w:val="26"/>
          <w:szCs w:val="24"/>
        </w:rPr>
        <w:t>Xây dựng quan hệ chặt chẽ giữa cơ quan quản lý nhà nước và giáo dục - đào tạo với cơ quan quản lý nhân lực và việc làm.</w:t>
      </w:r>
      <w:proofErr w:type="gramEnd"/>
    </w:p>
    <w:p w:rsidR="0075196C" w:rsidRDefault="0075196C" w:rsidP="00B14CCA">
      <w:pPr>
        <w:pStyle w:val="BodyTextIndent2"/>
        <w:spacing w:after="0" w:line="312" w:lineRule="auto"/>
        <w:ind w:left="0" w:right="-25" w:firstLine="426"/>
        <w:jc w:val="both"/>
        <w:rPr>
          <w:rFonts w:cs="Times New Roman"/>
          <w:sz w:val="26"/>
          <w:szCs w:val="24"/>
          <w:lang w:val="vi-VN"/>
        </w:rPr>
      </w:pPr>
      <w:r>
        <w:rPr>
          <w:rFonts w:cs="Times New Roman"/>
          <w:sz w:val="26"/>
          <w:szCs w:val="24"/>
        </w:rPr>
        <w:t xml:space="preserve">Quy định rõ chức năng, nhiệm vụ của các cơ quan quản lý giáo dục </w:t>
      </w:r>
      <w:proofErr w:type="gramStart"/>
      <w:r>
        <w:rPr>
          <w:rFonts w:cs="Times New Roman"/>
          <w:sz w:val="26"/>
          <w:szCs w:val="24"/>
        </w:rPr>
        <w:t>theo</w:t>
      </w:r>
      <w:proofErr w:type="gramEnd"/>
      <w:r>
        <w:rPr>
          <w:rFonts w:cs="Times New Roman"/>
          <w:sz w:val="26"/>
          <w:szCs w:val="24"/>
        </w:rPr>
        <w:t xml:space="preserve"> hướng làm tốt chức năng quản lý nhà nước, xây dựng, hoàn thiện các chính sách, cơ chế về giáo dục - đào tạo, kiểm </w:t>
      </w:r>
      <w:r>
        <w:rPr>
          <w:rFonts w:cs="Times New Roman"/>
          <w:sz w:val="26"/>
          <w:szCs w:val="24"/>
        </w:rPr>
        <w:lastRenderedPageBreak/>
        <w:t>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 xml:space="preserve">Tiếp tục sắp xếp lại mạng lưới các trường đại học, cao đẳng và các viện nghiên cứu để gắn đào tạo với nghiên cứu khoa học, sử dụng tối ưu nguồn năng lực hiện có về đội </w:t>
      </w:r>
      <w:proofErr w:type="gramStart"/>
      <w:r>
        <w:rPr>
          <w:rFonts w:cs="Times New Roman"/>
          <w:sz w:val="26"/>
          <w:szCs w:val="24"/>
        </w:rPr>
        <w:t>ngũ</w:t>
      </w:r>
      <w:proofErr w:type="gramEnd"/>
      <w:r>
        <w:rPr>
          <w:rFonts w:cs="Times New Roman"/>
          <w:sz w:val="26"/>
          <w:szCs w:val="24"/>
        </w:rPr>
        <w:t xml:space="preserve"> khoa học và cơ sở vật chất kỹ thuật. </w:t>
      </w:r>
      <w:proofErr w:type="gramStart"/>
      <w:r>
        <w:rPr>
          <w:rFonts w:cs="Times New Roman"/>
          <w:sz w:val="26"/>
          <w:szCs w:val="24"/>
        </w:rPr>
        <w:t>Nâng cao năng lực của các đại học quốc gia và đại học khu vực.</w:t>
      </w:r>
      <w:proofErr w:type="gramEnd"/>
      <w:r>
        <w:rPr>
          <w:rFonts w:cs="Times New Roman"/>
          <w:sz w:val="26"/>
          <w:szCs w:val="24"/>
        </w:rPr>
        <w:t xml:space="preserve"> </w:t>
      </w:r>
      <w:proofErr w:type="gramStart"/>
      <w:r>
        <w:rPr>
          <w:rFonts w:cs="Times New Roman"/>
          <w:sz w:val="26"/>
          <w:szCs w:val="24"/>
        </w:rPr>
        <w:t>Xây dựng một số trường đại học quốc gia lớn, một số trung tâm đào tạo kỹ thuật có chất lượng và uy tín cao.</w:t>
      </w:r>
      <w:proofErr w:type="gramEnd"/>
      <w:r>
        <w:rPr>
          <w:rFonts w:cs="Times New Roman"/>
          <w:sz w:val="26"/>
          <w:szCs w:val="24"/>
        </w:rPr>
        <w:t xml:space="preserve"> </w:t>
      </w:r>
      <w:proofErr w:type="gramStart"/>
      <w:r>
        <w:rPr>
          <w:rFonts w:cs="Times New Roman"/>
          <w:sz w:val="26"/>
          <w:szCs w:val="24"/>
        </w:rPr>
        <w:t>Quản lý tốt nội dung, chương trình và chất lượng đào tạo của các trường đại học mở, đại học dân lập, và các loại hình không chính quy.</w:t>
      </w:r>
      <w:proofErr w:type="gramEnd"/>
      <w:r>
        <w:rPr>
          <w:rFonts w:cs="Times New Roman"/>
          <w:sz w:val="26"/>
          <w:szCs w:val="24"/>
        </w:rPr>
        <w:t xml:space="preserve"> </w:t>
      </w:r>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Tăng cường công tác nghiên cứu khoa học giáo dục nhằm giải đáp những vấn đề lý luận và thực tiễn đặt ra trong lĩnh vực giáo dục - đào tạo hiện nay.</w:t>
      </w:r>
    </w:p>
    <w:p w:rsidR="0075196C" w:rsidRDefault="0075196C" w:rsidP="00B14CCA">
      <w:pPr>
        <w:pStyle w:val="BodyTextIndent2"/>
        <w:spacing w:after="0" w:line="312" w:lineRule="auto"/>
        <w:ind w:left="0" w:right="-25" w:firstLine="426"/>
        <w:jc w:val="both"/>
        <w:rPr>
          <w:rFonts w:cs="Times New Roman"/>
          <w:sz w:val="26"/>
          <w:szCs w:val="24"/>
        </w:rPr>
      </w:pPr>
      <w:r>
        <w:rPr>
          <w:rFonts w:cs="Times New Roman"/>
          <w:sz w:val="26"/>
          <w:szCs w:val="24"/>
        </w:rPr>
        <w:t xml:space="preserve">Tổ chức hoạt động của </w:t>
      </w:r>
      <w:r>
        <w:rPr>
          <w:rFonts w:cs="Times New Roman"/>
          <w:i/>
          <w:sz w:val="26"/>
          <w:szCs w:val="24"/>
        </w:rPr>
        <w:t>Hội đồng Quốc gia Giáo dục</w:t>
      </w:r>
      <w:r>
        <w:rPr>
          <w:rFonts w:cs="Times New Roman"/>
          <w:iCs/>
          <w:sz w:val="26"/>
          <w:szCs w:val="24"/>
        </w:rPr>
        <w:t xml:space="preserve"> có hiệu quả tốt</w:t>
      </w:r>
      <w:r>
        <w:rPr>
          <w:rFonts w:cs="Times New Roman"/>
          <w:sz w:val="26"/>
          <w:szCs w:val="24"/>
        </w:rPr>
        <w:t xml:space="preserve"> và phân cấp quản lý hợp lý giữa quản lý ngành, địa phương và các cơ sở giáo dục...</w:t>
      </w:r>
    </w:p>
    <w:p w:rsidR="0075196C" w:rsidRDefault="0075196C" w:rsidP="00B14CCA">
      <w:pPr>
        <w:spacing w:after="0" w:line="312" w:lineRule="auto"/>
        <w:ind w:right="-25" w:firstLine="426"/>
        <w:jc w:val="both"/>
        <w:rPr>
          <w:rFonts w:cs="Times New Roman"/>
          <w:sz w:val="26"/>
          <w:szCs w:val="24"/>
        </w:rPr>
      </w:pPr>
      <w:proofErr w:type="gramStart"/>
      <w:r>
        <w:rPr>
          <w:rFonts w:cs="Times New Roman"/>
          <w:sz w:val="26"/>
          <w:szCs w:val="24"/>
        </w:rPr>
        <w:t>M</w:t>
      </w:r>
      <w:r>
        <w:rPr>
          <w:rFonts w:cs="Times New Roman"/>
          <w:sz w:val="26"/>
          <w:szCs w:val="24"/>
          <w:lang w:val="vi-VN"/>
        </w:rPr>
        <w:t>ở rộng và n</w:t>
      </w:r>
      <w:r>
        <w:rPr>
          <w:rFonts w:cs="Times New Roman"/>
          <w:sz w:val="26"/>
          <w:szCs w:val="24"/>
        </w:rPr>
        <w:t>â</w:t>
      </w:r>
      <w:r>
        <w:rPr>
          <w:rFonts w:cs="Times New Roman"/>
          <w:sz w:val="26"/>
          <w:szCs w:val="24"/>
          <w:lang w:val="vi-VN"/>
        </w:rPr>
        <w:t>ng cao chất lượng, hiệu quả trong quan hệ trao đổi và hợp tác quốc tế về giáo dục, đào tạo</w:t>
      </w:r>
      <w:r>
        <w:rPr>
          <w:rFonts w:cs="Times New Roman"/>
          <w:sz w:val="26"/>
          <w:szCs w:val="24"/>
        </w:rPr>
        <w:t>.</w:t>
      </w:r>
      <w:proofErr w:type="gramEnd"/>
    </w:p>
    <w:p w:rsidR="0075196C" w:rsidRDefault="0075196C" w:rsidP="00B14CCA">
      <w:pPr>
        <w:spacing w:after="0" w:line="312" w:lineRule="auto"/>
        <w:ind w:right="-25" w:firstLine="426"/>
        <w:jc w:val="both"/>
        <w:rPr>
          <w:rFonts w:cs="Times New Roman"/>
          <w:sz w:val="26"/>
          <w:szCs w:val="24"/>
        </w:rPr>
      </w:pPr>
      <w:r>
        <w:rPr>
          <w:rFonts w:cs="Times New Roman"/>
          <w:sz w:val="26"/>
          <w:szCs w:val="24"/>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D459E3" w:rsidRDefault="00D459E3" w:rsidP="00B14CCA">
      <w:pPr>
        <w:jc w:val="both"/>
      </w:pPr>
    </w:p>
    <w:p w:rsidR="00C76FBA" w:rsidRPr="00D459E3" w:rsidRDefault="00C76FBA" w:rsidP="00B14CCA">
      <w:pPr>
        <w:jc w:val="both"/>
      </w:pPr>
    </w:p>
    <w:p w:rsidR="005F624A" w:rsidRPr="00CC1012" w:rsidRDefault="005F624A" w:rsidP="00B14CCA">
      <w:pPr>
        <w:pStyle w:val="ListParagraph"/>
        <w:numPr>
          <w:ilvl w:val="0"/>
          <w:numId w:val="1"/>
        </w:numPr>
        <w:jc w:val="both"/>
        <w:rPr>
          <w:b/>
          <w:lang w:val="vi-VN"/>
        </w:rPr>
      </w:pPr>
      <w:r w:rsidRPr="00CC1012">
        <w:rPr>
          <w:b/>
          <w:lang w:val="vi-VN"/>
        </w:rPr>
        <w:t>Vì sao Chính sách xóa đói giảm nghèo là chìa khóa then chốt trong việc giải quyết các vấn đề xã hội mang tính cấp bách hiện nay ở nước ta?</w:t>
      </w:r>
    </w:p>
    <w:p w:rsidR="00D459E3" w:rsidRPr="00D459E3" w:rsidRDefault="00D459E3" w:rsidP="00B14CCA">
      <w:pPr>
        <w:pStyle w:val="ListParagraph"/>
        <w:jc w:val="both"/>
        <w:rPr>
          <w:lang w:val="vi-VN"/>
        </w:rPr>
      </w:pPr>
    </w:p>
    <w:p w:rsidR="009C2AF4" w:rsidRPr="001E3AE7" w:rsidRDefault="009C2AF4" w:rsidP="00B14CCA">
      <w:pPr>
        <w:pStyle w:val="ListParagraph"/>
        <w:numPr>
          <w:ilvl w:val="0"/>
          <w:numId w:val="30"/>
        </w:numPr>
        <w:spacing w:before="120" w:after="120" w:line="240" w:lineRule="auto"/>
        <w:ind w:right="-25"/>
        <w:jc w:val="both"/>
        <w:rPr>
          <w:rFonts w:cs="Times New Roman"/>
          <w:b/>
          <w:i/>
          <w:sz w:val="26"/>
          <w:szCs w:val="26"/>
        </w:rPr>
      </w:pPr>
      <w:r w:rsidRPr="001E3AE7">
        <w:rPr>
          <w:rFonts w:cs="Times New Roman"/>
          <w:b/>
          <w:i/>
          <w:sz w:val="26"/>
          <w:szCs w:val="26"/>
        </w:rPr>
        <w:t>Khái niệm:</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proofErr w:type="gramStart"/>
      <w:r w:rsidRPr="001E3AE7">
        <w:rPr>
          <w:rFonts w:cs="Times New Roman"/>
          <w:sz w:val="26"/>
          <w:szCs w:val="26"/>
        </w:rPr>
        <w:t>Chính sách xóa đói giảm nghèo là một trong những chính sách xã hội nhằm giải quyết một số vấn đề xã hội cấp bách hiện nay.</w:t>
      </w:r>
      <w:proofErr w:type="gramEnd"/>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i/>
          <w:sz w:val="26"/>
          <w:szCs w:val="26"/>
        </w:rPr>
        <w:t>Chính sách</w:t>
      </w:r>
      <w:r w:rsidRPr="001E3AE7">
        <w:rPr>
          <w:rFonts w:cs="Times New Roman"/>
          <w:sz w:val="26"/>
          <w:szCs w:val="26"/>
        </w:rPr>
        <w:t xml:space="preserve"> là những qui định, quyết định đã được thể chế hóa bởi cơ quan, tổ chức có thẩm quyền nhằm điều chỉnh những quan hệ kinh tế, chính trị, văn hóa, xã hội của con người, giải quyết những vấn đề xã hội đang đặt ra nhằm thực hiện những mục tiêu đã được xác định.</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i/>
          <w:sz w:val="26"/>
          <w:szCs w:val="26"/>
        </w:rPr>
        <w:t>Chính sách xã hội</w:t>
      </w:r>
      <w:r w:rsidRPr="001E3AE7">
        <w:rPr>
          <w:rFonts w:cs="Times New Roman"/>
          <w:sz w:val="26"/>
          <w:szCs w:val="26"/>
        </w:rPr>
        <w:t xml:space="preserve"> </w:t>
      </w:r>
      <w:r w:rsidR="00E37CEB" w:rsidRPr="001E3AE7">
        <w:rPr>
          <w:rFonts w:cs="Times New Roman"/>
          <w:sz w:val="26"/>
          <w:szCs w:val="26"/>
        </w:rPr>
        <w:t xml:space="preserve">những qui định, quyết định đã được thể chế hóa bởi </w:t>
      </w:r>
      <w:r w:rsidR="00E37CEB" w:rsidRPr="001E3AE7">
        <w:rPr>
          <w:rFonts w:cs="Times New Roman"/>
          <w:sz w:val="26"/>
          <w:szCs w:val="26"/>
        </w:rPr>
        <w:t xml:space="preserve">Nhà nước, trở thành công cụ để tác động vào những </w:t>
      </w:r>
      <w:r w:rsidRPr="001E3AE7">
        <w:rPr>
          <w:rFonts w:cs="Times New Roman"/>
          <w:sz w:val="26"/>
          <w:szCs w:val="26"/>
        </w:rPr>
        <w:t xml:space="preserve">quan hệ xã hội </w:t>
      </w:r>
      <w:r w:rsidR="00E37CEB" w:rsidRPr="001E3AE7">
        <w:rPr>
          <w:rFonts w:cs="Times New Roman"/>
          <w:sz w:val="26"/>
          <w:szCs w:val="26"/>
        </w:rPr>
        <w:t>nhằm</w:t>
      </w:r>
      <w:r w:rsidRPr="001E3AE7">
        <w:rPr>
          <w:rFonts w:cs="Times New Roman"/>
          <w:sz w:val="26"/>
          <w:szCs w:val="26"/>
        </w:rPr>
        <w:t xml:space="preserve"> giải quyết những vấn đề xã hội đang đặt ra và thực hiện bình đẳng, công bằng, tiến bộ xã hội</w:t>
      </w:r>
      <w:r w:rsidR="00E37CEB" w:rsidRPr="001E3AE7">
        <w:rPr>
          <w:rFonts w:cs="Times New Roman"/>
          <w:sz w:val="26"/>
          <w:szCs w:val="26"/>
        </w:rPr>
        <w:t xml:space="preserve"> và</w:t>
      </w:r>
      <w:r w:rsidRPr="001E3AE7">
        <w:rPr>
          <w:rFonts w:cs="Times New Roman"/>
          <w:sz w:val="26"/>
          <w:szCs w:val="26"/>
        </w:rPr>
        <w:t xml:space="preserve"> phát triển toàn diện con người.</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sz w:val="26"/>
          <w:szCs w:val="26"/>
        </w:rPr>
        <w:t xml:space="preserve">Có 5 nhóm </w:t>
      </w:r>
      <w:r w:rsidRPr="001E3AE7">
        <w:rPr>
          <w:rFonts w:cs="Times New Roman"/>
          <w:sz w:val="26"/>
          <w:szCs w:val="26"/>
        </w:rPr>
        <w:t>chính sách xã hội nhằm giải quyết một số vấn đề xã hội cấp bách hiện nay:</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sz w:val="26"/>
          <w:szCs w:val="26"/>
        </w:rPr>
        <w:t>- Chính sách dân số</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sz w:val="26"/>
          <w:szCs w:val="26"/>
        </w:rPr>
        <w:t>- Chính sách xã hội nhằm giải quyết tệ nạn xã hội</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sz w:val="26"/>
          <w:szCs w:val="26"/>
        </w:rPr>
        <w:t>- Chính sách giải quyết việc làm</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sz w:val="26"/>
          <w:szCs w:val="26"/>
        </w:rPr>
        <w:t>- Chính sách dành cho hệ thống giáo dục, y tế</w:t>
      </w:r>
    </w:p>
    <w:p w:rsidR="009C2AF4" w:rsidRPr="001E3AE7" w:rsidRDefault="009C2AF4" w:rsidP="00B14CCA">
      <w:pPr>
        <w:pStyle w:val="ListParagraph"/>
        <w:spacing w:before="120" w:after="120" w:line="240" w:lineRule="auto"/>
        <w:ind w:left="0" w:right="-25" w:firstLine="426"/>
        <w:jc w:val="both"/>
        <w:rPr>
          <w:rFonts w:cs="Times New Roman"/>
          <w:sz w:val="26"/>
          <w:szCs w:val="26"/>
        </w:rPr>
      </w:pPr>
      <w:r w:rsidRPr="001E3AE7">
        <w:rPr>
          <w:rFonts w:cs="Times New Roman"/>
          <w:sz w:val="26"/>
          <w:szCs w:val="26"/>
        </w:rPr>
        <w:t>- Chính sách xóa đói giảm ngèo</w:t>
      </w:r>
    </w:p>
    <w:p w:rsidR="009C2AF4" w:rsidRPr="001E3AE7" w:rsidRDefault="009C2AF4" w:rsidP="00B14CCA">
      <w:pPr>
        <w:pStyle w:val="ListParagraph"/>
        <w:numPr>
          <w:ilvl w:val="0"/>
          <w:numId w:val="36"/>
        </w:numPr>
        <w:spacing w:before="120" w:after="120" w:line="240" w:lineRule="auto"/>
        <w:ind w:right="-25"/>
        <w:jc w:val="both"/>
        <w:rPr>
          <w:rFonts w:cs="Times New Roman"/>
          <w:b/>
          <w:i/>
          <w:sz w:val="26"/>
          <w:szCs w:val="26"/>
        </w:rPr>
      </w:pPr>
      <w:r w:rsidRPr="001E3AE7">
        <w:rPr>
          <w:rFonts w:cs="Times New Roman"/>
          <w:b/>
          <w:i/>
          <w:sz w:val="26"/>
          <w:szCs w:val="26"/>
        </w:rPr>
        <w:lastRenderedPageBreak/>
        <w:t>Vai trò của chính sách xóa đói giảm nghèo:</w:t>
      </w:r>
    </w:p>
    <w:p w:rsidR="009C2AF4" w:rsidRPr="001E3AE7" w:rsidRDefault="009C2AF4" w:rsidP="00B14CCA">
      <w:pPr>
        <w:pStyle w:val="desc"/>
        <w:spacing w:before="120" w:beforeAutospacing="0" w:after="120" w:afterAutospacing="0"/>
        <w:ind w:right="-25" w:firstLine="426"/>
        <w:jc w:val="both"/>
        <w:textAlignment w:val="baseline"/>
        <w:rPr>
          <w:bCs/>
          <w:sz w:val="26"/>
          <w:szCs w:val="26"/>
        </w:rPr>
      </w:pPr>
      <w:proofErr w:type="gramStart"/>
      <w:r w:rsidRPr="001E3AE7">
        <w:rPr>
          <w:bCs/>
          <w:sz w:val="26"/>
          <w:szCs w:val="26"/>
        </w:rPr>
        <w:t>Đẩy mạnh xoá đói, giảm nghèo, hạn chế phân hoá giàu nghèo được Đảng ta xác định là nhiệm vụ trọng điểm trong quá trình phát triển kinh tế - xã hội của đất nước.</w:t>
      </w:r>
      <w:proofErr w:type="gramEnd"/>
    </w:p>
    <w:p w:rsidR="009C2AF4" w:rsidRPr="001E3AE7" w:rsidRDefault="009C2AF4" w:rsidP="00B14CCA">
      <w:pPr>
        <w:pStyle w:val="desc"/>
        <w:spacing w:before="120" w:beforeAutospacing="0" w:after="120" w:afterAutospacing="0"/>
        <w:ind w:right="-25" w:firstLine="426"/>
        <w:jc w:val="both"/>
        <w:textAlignment w:val="baseline"/>
        <w:rPr>
          <w:bCs/>
          <w:sz w:val="26"/>
          <w:szCs w:val="26"/>
        </w:rPr>
      </w:pPr>
      <w:r w:rsidRPr="001E3AE7">
        <w:rPr>
          <w:bCs/>
          <w:sz w:val="26"/>
          <w:szCs w:val="26"/>
        </w:rPr>
        <w:t>- Giải quyết việc làm cho người lao động</w:t>
      </w:r>
      <w:r w:rsidR="001C163D" w:rsidRPr="001E3AE7">
        <w:rPr>
          <w:bCs/>
          <w:sz w:val="26"/>
          <w:szCs w:val="26"/>
        </w:rPr>
        <w:t xml:space="preserve">: đào tạo nghề miễn phí, </w:t>
      </w:r>
      <w:r w:rsidR="00E37CEB" w:rsidRPr="001E3AE7">
        <w:rPr>
          <w:bCs/>
          <w:sz w:val="26"/>
          <w:szCs w:val="26"/>
        </w:rPr>
        <w:t xml:space="preserve">các trung tâm xúc tiến việc </w:t>
      </w:r>
      <w:proofErr w:type="gramStart"/>
      <w:r w:rsidR="00E37CEB" w:rsidRPr="001E3AE7">
        <w:rPr>
          <w:bCs/>
          <w:sz w:val="26"/>
          <w:szCs w:val="26"/>
        </w:rPr>
        <w:t>làm, …</w:t>
      </w:r>
      <w:proofErr w:type="gramEnd"/>
    </w:p>
    <w:p w:rsidR="009C2AF4" w:rsidRPr="001E3AE7" w:rsidRDefault="009C2AF4" w:rsidP="00B14CCA">
      <w:pPr>
        <w:spacing w:before="120" w:after="120" w:line="240" w:lineRule="auto"/>
        <w:ind w:firstLine="426"/>
        <w:jc w:val="both"/>
        <w:rPr>
          <w:rFonts w:cs="Times New Roman"/>
          <w:sz w:val="26"/>
          <w:szCs w:val="26"/>
        </w:rPr>
      </w:pPr>
      <w:r w:rsidRPr="001E3AE7">
        <w:rPr>
          <w:rFonts w:cs="Times New Roman"/>
          <w:sz w:val="26"/>
          <w:szCs w:val="26"/>
        </w:rPr>
        <w:t>- Đối với tăng trưởng kinh tế</w:t>
      </w:r>
      <w:r w:rsidRPr="001E3AE7">
        <w:rPr>
          <w:rFonts w:cs="Times New Roman"/>
          <w:sz w:val="26"/>
          <w:szCs w:val="26"/>
        </w:rPr>
        <w:t>, ổn định chính trị- xã hội</w:t>
      </w:r>
      <w:r w:rsidRPr="001E3AE7">
        <w:rPr>
          <w:rFonts w:cs="Times New Roman"/>
          <w:sz w:val="26"/>
          <w:szCs w:val="26"/>
        </w:rPr>
        <w:t>:</w:t>
      </w:r>
    </w:p>
    <w:p w:rsidR="009C2AF4" w:rsidRPr="001E3AE7" w:rsidRDefault="009C2AF4" w:rsidP="00B14CCA">
      <w:pPr>
        <w:spacing w:before="120" w:after="120" w:line="240" w:lineRule="auto"/>
        <w:ind w:firstLine="426"/>
        <w:jc w:val="both"/>
        <w:rPr>
          <w:rFonts w:cs="Times New Roman"/>
          <w:sz w:val="26"/>
          <w:szCs w:val="26"/>
        </w:rPr>
      </w:pPr>
      <w:r w:rsidRPr="001E3AE7">
        <w:rPr>
          <w:rFonts w:cs="Times New Roman"/>
          <w:sz w:val="26"/>
          <w:szCs w:val="26"/>
        </w:rPr>
        <w:t>Xoá đói giảm nghèo không chỉ là vấn đề kinh tế đơn thuần, mà nó còn là vấn đề kinh tế -xã hội quan trọng, do đó phải có sự chỉ đạo thống nhất giữa chính sách kinh tế với chính sách xã hội.</w:t>
      </w:r>
    </w:p>
    <w:p w:rsidR="009C2AF4" w:rsidRPr="001E3AE7" w:rsidRDefault="009C2AF4" w:rsidP="00B14CCA">
      <w:pPr>
        <w:spacing w:before="120" w:after="120" w:line="240" w:lineRule="auto"/>
        <w:ind w:firstLine="426"/>
        <w:jc w:val="both"/>
        <w:rPr>
          <w:rFonts w:cs="Times New Roman"/>
          <w:sz w:val="26"/>
          <w:szCs w:val="26"/>
        </w:rPr>
      </w:pPr>
      <w:r w:rsidRPr="001E3AE7">
        <w:rPr>
          <w:rFonts w:cs="Times New Roman"/>
          <w:sz w:val="26"/>
          <w:szCs w:val="26"/>
        </w:rPr>
        <w:t xml:space="preserve">Đổi mới nền kinh tế </w:t>
      </w:r>
      <w:proofErr w:type="gramStart"/>
      <w:r w:rsidRPr="001E3AE7">
        <w:rPr>
          <w:rFonts w:cs="Times New Roman"/>
          <w:sz w:val="26"/>
          <w:szCs w:val="26"/>
        </w:rPr>
        <w:t>theo</w:t>
      </w:r>
      <w:proofErr w:type="gramEnd"/>
      <w:r w:rsidRPr="001E3AE7">
        <w:rPr>
          <w:rFonts w:cs="Times New Roman"/>
          <w:sz w:val="26"/>
          <w:szCs w:val="26"/>
        </w:rPr>
        <w:t xml:space="preserve"> hướng sản xuất hàng hoá trên cơ sở nền kinh tế thị trường có sự điều tiết của nhà nước, đó là con đường để cho mọi người vượt qua đói nghèo, để nhà nước có thêm tiềm lực về kinh tế để chủ động xoá đói giảm nghèo.</w:t>
      </w:r>
    </w:p>
    <w:p w:rsidR="009C2AF4" w:rsidRPr="001E3AE7" w:rsidRDefault="009C2AF4" w:rsidP="00B14CCA">
      <w:pPr>
        <w:spacing w:before="120" w:after="120" w:line="240" w:lineRule="auto"/>
        <w:ind w:firstLine="426"/>
        <w:jc w:val="both"/>
        <w:rPr>
          <w:rFonts w:cs="Times New Roman"/>
          <w:sz w:val="26"/>
          <w:szCs w:val="26"/>
        </w:rPr>
      </w:pPr>
      <w:r w:rsidRPr="001E3AE7">
        <w:rPr>
          <w:rFonts w:cs="Times New Roman"/>
          <w:sz w:val="26"/>
          <w:szCs w:val="26"/>
        </w:rPr>
        <w:t>- Bảo đảm quyền con người</w:t>
      </w:r>
      <w:r w:rsidRPr="001E3AE7">
        <w:rPr>
          <w:rFonts w:cs="Times New Roman"/>
          <w:sz w:val="26"/>
          <w:szCs w:val="26"/>
        </w:rPr>
        <w:t xml:space="preserve"> và nâng cao đời sống nhân dân</w:t>
      </w:r>
    </w:p>
    <w:p w:rsidR="009C2AF4" w:rsidRPr="001E3AE7" w:rsidRDefault="009C2AF4" w:rsidP="00B14CCA">
      <w:pPr>
        <w:spacing w:before="120" w:after="120" w:line="240" w:lineRule="auto"/>
        <w:ind w:firstLine="360"/>
        <w:jc w:val="both"/>
        <w:rPr>
          <w:rFonts w:cs="Times New Roman"/>
          <w:sz w:val="26"/>
          <w:szCs w:val="26"/>
        </w:rPr>
      </w:pPr>
      <w:r w:rsidRPr="001E3AE7">
        <w:rPr>
          <w:rFonts w:cs="Times New Roman"/>
          <w:sz w:val="26"/>
          <w:szCs w:val="26"/>
        </w:rPr>
        <w:t xml:space="preserve">- Giữ gìn </w:t>
      </w:r>
      <w:proofErr w:type="gramStart"/>
      <w:r w:rsidRPr="001E3AE7">
        <w:rPr>
          <w:rFonts w:cs="Times New Roman"/>
          <w:sz w:val="26"/>
          <w:szCs w:val="26"/>
        </w:rPr>
        <w:t>an</w:t>
      </w:r>
      <w:proofErr w:type="gramEnd"/>
      <w:r w:rsidRPr="001E3AE7">
        <w:rPr>
          <w:rFonts w:cs="Times New Roman"/>
          <w:sz w:val="26"/>
          <w:szCs w:val="26"/>
        </w:rPr>
        <w:t xml:space="preserve"> ninh trật tự, an toàn xã hội:</w:t>
      </w:r>
    </w:p>
    <w:p w:rsidR="009C2AF4" w:rsidRPr="001E3AE7" w:rsidRDefault="009C2AF4" w:rsidP="00B14CCA">
      <w:pPr>
        <w:pStyle w:val="para"/>
        <w:spacing w:before="120" w:beforeAutospacing="0" w:after="120" w:afterAutospacing="0"/>
        <w:ind w:right="-25" w:firstLine="426"/>
        <w:jc w:val="both"/>
        <w:rPr>
          <w:sz w:val="26"/>
          <w:szCs w:val="26"/>
        </w:rPr>
      </w:pPr>
      <w:r w:rsidRPr="001E3AE7">
        <w:rPr>
          <w:sz w:val="26"/>
          <w:szCs w:val="26"/>
        </w:rPr>
        <w:t xml:space="preserve">Xoá đói giảm nghèo có ý nghĩa to lớn về mặt chính trị xã hội: nâng cao trình độ dân trí, chăm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w:t>
      </w:r>
      <w:proofErr w:type="gramStart"/>
      <w:r w:rsidRPr="001E3AE7">
        <w:rPr>
          <w:sz w:val="26"/>
          <w:szCs w:val="26"/>
        </w:rPr>
        <w:t>Đồng thời hạn chế và xoá bỏ được các tệ nạn xã hội khác, bảo vệ môi trường sinh thái.</w:t>
      </w:r>
      <w:proofErr w:type="gramEnd"/>
    </w:p>
    <w:p w:rsidR="009C2AF4" w:rsidRPr="001E3AE7" w:rsidRDefault="009C2AF4" w:rsidP="00B14CCA">
      <w:pPr>
        <w:pStyle w:val="ListParagraph"/>
        <w:numPr>
          <w:ilvl w:val="0"/>
          <w:numId w:val="36"/>
        </w:numPr>
        <w:spacing w:before="120" w:after="120" w:line="240" w:lineRule="auto"/>
        <w:jc w:val="both"/>
        <w:rPr>
          <w:rFonts w:cs="Times New Roman"/>
          <w:b/>
          <w:i/>
          <w:sz w:val="26"/>
          <w:szCs w:val="26"/>
        </w:rPr>
      </w:pPr>
      <w:r w:rsidRPr="001E3AE7">
        <w:rPr>
          <w:rFonts w:cs="Times New Roman"/>
          <w:b/>
          <w:i/>
          <w:sz w:val="26"/>
          <w:szCs w:val="26"/>
        </w:rPr>
        <w:t xml:space="preserve">Thực trạng công tác </w:t>
      </w:r>
      <w:r w:rsidR="004C721F" w:rsidRPr="001E3AE7">
        <w:rPr>
          <w:rFonts w:cs="Times New Roman"/>
          <w:b/>
          <w:i/>
          <w:sz w:val="26"/>
          <w:szCs w:val="26"/>
        </w:rPr>
        <w:t>x</w:t>
      </w:r>
      <w:r w:rsidRPr="001E3AE7">
        <w:rPr>
          <w:rFonts w:cs="Times New Roman"/>
          <w:b/>
          <w:i/>
          <w:sz w:val="26"/>
          <w:szCs w:val="26"/>
        </w:rPr>
        <w:t xml:space="preserve">oá đói giảm nghèo </w:t>
      </w:r>
    </w:p>
    <w:p w:rsidR="009C2AF4" w:rsidRPr="001E3AE7" w:rsidRDefault="001E3AE7" w:rsidP="00B14CCA">
      <w:pPr>
        <w:spacing w:before="120" w:after="120" w:line="240" w:lineRule="auto"/>
        <w:ind w:left="426"/>
        <w:jc w:val="both"/>
        <w:rPr>
          <w:rFonts w:cs="Times New Roman"/>
          <w:b/>
          <w:i/>
          <w:sz w:val="26"/>
          <w:szCs w:val="26"/>
        </w:rPr>
      </w:pPr>
      <w:r>
        <w:rPr>
          <w:rFonts w:cs="Times New Roman"/>
          <w:b/>
          <w:i/>
          <w:sz w:val="26"/>
          <w:szCs w:val="26"/>
        </w:rPr>
        <w:t xml:space="preserve">+ </w:t>
      </w:r>
      <w:r w:rsidR="009C2AF4" w:rsidRPr="001E3AE7">
        <w:rPr>
          <w:rFonts w:cs="Times New Roman"/>
          <w:b/>
          <w:i/>
          <w:sz w:val="26"/>
          <w:szCs w:val="26"/>
        </w:rPr>
        <w:t>Thành tựu:</w:t>
      </w:r>
    </w:p>
    <w:p w:rsidR="009C2AF4" w:rsidRPr="001E3AE7" w:rsidRDefault="009C2AF4" w:rsidP="00B14CCA">
      <w:pPr>
        <w:spacing w:before="120" w:after="120" w:line="240" w:lineRule="auto"/>
        <w:ind w:firstLine="426"/>
        <w:jc w:val="both"/>
        <w:rPr>
          <w:rFonts w:cs="Times New Roman"/>
          <w:sz w:val="26"/>
          <w:szCs w:val="26"/>
        </w:rPr>
      </w:pPr>
      <w:r w:rsidRPr="001E3AE7">
        <w:rPr>
          <w:rFonts w:cs="Times New Roman"/>
          <w:sz w:val="26"/>
          <w:szCs w:val="26"/>
        </w:rPr>
        <w:t xml:space="preserve">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 Công tác </w:t>
      </w:r>
      <w:proofErr w:type="gramStart"/>
      <w:r w:rsidRPr="001E3AE7">
        <w:rPr>
          <w:rFonts w:cs="Times New Roman"/>
          <w:sz w:val="26"/>
          <w:szCs w:val="26"/>
        </w:rPr>
        <w:t>an</w:t>
      </w:r>
      <w:proofErr w:type="gramEnd"/>
      <w:r w:rsidRPr="001E3AE7">
        <w:rPr>
          <w:rFonts w:cs="Times New Roman"/>
          <w:sz w:val="26"/>
          <w:szCs w:val="26"/>
        </w:rPr>
        <w:t xml:space="preserve"> sinh xã hội và giảm nghèo trong năm qua được Đảng và nhà nước tập trung quan tâm, chỉ đáo các cấp, các ngành thực hiện. Thực hiện Nghị định số 103/2012/NĐ-CP ngày 4/12/2012 của CP về việc quy định mức lương tối thiểu đối với người lao động và NĐ số 66/2013/NĐ-CP ngày 27/6/2013 của CP về việc tăng mức lương tối thiểu đối với khu vực nhà nước, đời sống người làm công ăn lương được cải thiện hơn, trong năm 2013, cả nước có trên 7,4 triệu sổ thẻ BHYT, giấy khám chữa bệnh được phát miễn phí cho các đối tượng chính sách tại địa phương.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w:t>
      </w:r>
    </w:p>
    <w:p w:rsidR="009C2AF4" w:rsidRPr="001E3AE7" w:rsidRDefault="001E3AE7" w:rsidP="00B14CCA">
      <w:pPr>
        <w:spacing w:before="120" w:after="120" w:line="240" w:lineRule="auto"/>
        <w:ind w:firstLine="426"/>
        <w:jc w:val="both"/>
        <w:rPr>
          <w:rFonts w:cs="Times New Roman"/>
          <w:b/>
          <w:i/>
          <w:sz w:val="26"/>
          <w:szCs w:val="26"/>
        </w:rPr>
      </w:pPr>
      <w:r>
        <w:rPr>
          <w:rFonts w:cs="Times New Roman"/>
          <w:b/>
          <w:i/>
          <w:sz w:val="26"/>
          <w:szCs w:val="26"/>
        </w:rPr>
        <w:t xml:space="preserve">+ </w:t>
      </w:r>
      <w:r w:rsidR="009C2AF4" w:rsidRPr="001E3AE7">
        <w:rPr>
          <w:rFonts w:cs="Times New Roman"/>
          <w:b/>
          <w:i/>
          <w:sz w:val="26"/>
          <w:szCs w:val="26"/>
        </w:rPr>
        <w:t>Hạn chế:</w:t>
      </w:r>
    </w:p>
    <w:p w:rsidR="009C2AF4" w:rsidRPr="001E3AE7" w:rsidRDefault="009C2AF4" w:rsidP="00B14CCA">
      <w:pPr>
        <w:spacing w:before="120" w:after="120" w:line="240" w:lineRule="auto"/>
        <w:ind w:firstLine="426"/>
        <w:jc w:val="both"/>
        <w:rPr>
          <w:rFonts w:cs="Times New Roman"/>
          <w:sz w:val="26"/>
          <w:szCs w:val="26"/>
        </w:rPr>
      </w:pPr>
      <w:r w:rsidRPr="001E3AE7">
        <w:rPr>
          <w:rFonts w:cs="Times New Roman"/>
          <w:sz w:val="26"/>
          <w:szCs w:val="26"/>
        </w:rPr>
        <w:t xml:space="preserve">Bên cạnh những thành tựu, chính sách xóa đói giảm nghèo còn nhiều hạn chế: điểm nổi bật là chính sách giảm nghèo thiếu vững chắc, tỷ lệ hộ cận nghèo, tái nghèo còn cao, đặc biệt là các tỉnh miền núi, cùng sâu, vùng xa. </w:t>
      </w:r>
      <w:proofErr w:type="gramStart"/>
      <w:r w:rsidRPr="001E3AE7">
        <w:rPr>
          <w:rFonts w:cs="Times New Roman"/>
          <w:sz w:val="26"/>
          <w:szCs w:val="26"/>
        </w:rPr>
        <w:t>Thu nhập của người ngèo chưa đáp ứng nhu cầu tối thiểu.</w:t>
      </w:r>
      <w:proofErr w:type="gramEnd"/>
      <w:r w:rsidR="00035A9A" w:rsidRPr="001E3AE7">
        <w:rPr>
          <w:rFonts w:cs="Times New Roman"/>
          <w:sz w:val="26"/>
          <w:szCs w:val="26"/>
        </w:rPr>
        <w:t xml:space="preserve"> </w:t>
      </w:r>
      <w:proofErr w:type="gramStart"/>
      <w:r w:rsidR="00035A9A" w:rsidRPr="001E3AE7">
        <w:rPr>
          <w:rFonts w:cs="Times New Roman"/>
          <w:sz w:val="26"/>
          <w:szCs w:val="26"/>
        </w:rPr>
        <w:t>ý</w:t>
      </w:r>
      <w:proofErr w:type="gramEnd"/>
      <w:r w:rsidR="00035A9A" w:rsidRPr="001E3AE7">
        <w:rPr>
          <w:rFonts w:cs="Times New Roman"/>
          <w:sz w:val="26"/>
          <w:szCs w:val="26"/>
        </w:rPr>
        <w:t xml:space="preserve"> thức thoát nghèo chưa cao.</w:t>
      </w:r>
    </w:p>
    <w:p w:rsidR="009C2AF4" w:rsidRPr="001E3AE7" w:rsidRDefault="009C2AF4" w:rsidP="00B14CCA">
      <w:pPr>
        <w:spacing w:before="120" w:after="120" w:line="240" w:lineRule="auto"/>
        <w:ind w:firstLine="426"/>
        <w:jc w:val="both"/>
        <w:rPr>
          <w:rFonts w:cs="Times New Roman"/>
          <w:sz w:val="26"/>
          <w:szCs w:val="26"/>
        </w:rPr>
      </w:pPr>
      <w:r w:rsidRPr="001E3AE7">
        <w:rPr>
          <w:rFonts w:cs="Times New Roman"/>
          <w:sz w:val="26"/>
          <w:szCs w:val="26"/>
        </w:rPr>
        <w:t>Tác động của chính s</w:t>
      </w:r>
      <w:r w:rsidR="004C721F" w:rsidRPr="001E3AE7">
        <w:rPr>
          <w:rFonts w:cs="Times New Roman"/>
          <w:sz w:val="26"/>
          <w:szCs w:val="26"/>
        </w:rPr>
        <w:t>á</w:t>
      </w:r>
      <w:r w:rsidRPr="001E3AE7">
        <w:rPr>
          <w:rFonts w:cs="Times New Roman"/>
          <w:sz w:val="26"/>
          <w:szCs w:val="26"/>
        </w:rPr>
        <w:t>ch chưa thực sự đến với tất cả người nghèo, một bộ phận người nghèo không được hưởng lợi từ các chính s</w:t>
      </w:r>
      <w:r w:rsidR="004C721F" w:rsidRPr="001E3AE7">
        <w:rPr>
          <w:rFonts w:cs="Times New Roman"/>
          <w:sz w:val="26"/>
          <w:szCs w:val="26"/>
        </w:rPr>
        <w:t>á</w:t>
      </w:r>
      <w:r w:rsidRPr="001E3AE7">
        <w:rPr>
          <w:rFonts w:cs="Times New Roman"/>
          <w:sz w:val="26"/>
          <w:szCs w:val="26"/>
        </w:rPr>
        <w:t xml:space="preserve">ch do bị hạn chế về điều kiện tham gia hoặc xét sai, bỏ sót đối tượng hưởng lợi. </w:t>
      </w:r>
    </w:p>
    <w:p w:rsidR="00035A9A" w:rsidRPr="001E3AE7" w:rsidRDefault="00035A9A" w:rsidP="00B14CCA">
      <w:pPr>
        <w:spacing w:before="120" w:after="120" w:line="240" w:lineRule="auto"/>
        <w:ind w:firstLine="426"/>
        <w:jc w:val="both"/>
        <w:rPr>
          <w:rFonts w:cs="Times New Roman"/>
          <w:sz w:val="26"/>
          <w:szCs w:val="26"/>
        </w:rPr>
      </w:pPr>
      <w:proofErr w:type="gramStart"/>
      <w:r w:rsidRPr="001E3AE7">
        <w:rPr>
          <w:rFonts w:cs="Times New Roman"/>
          <w:sz w:val="26"/>
          <w:szCs w:val="26"/>
        </w:rPr>
        <w:lastRenderedPageBreak/>
        <w:t>ở</w:t>
      </w:r>
      <w:proofErr w:type="gramEnd"/>
      <w:r w:rsidRPr="001E3AE7">
        <w:rPr>
          <w:rFonts w:cs="Times New Roman"/>
          <w:sz w:val="26"/>
          <w:szCs w:val="26"/>
        </w:rPr>
        <w:t xml:space="preserve"> 3 Tây: Tây Nguyên-Tây Bắc-Tây Nam Bộ tỉ lệ đói nghèo còn cao, trình độ dân trí còn thấp </w:t>
      </w:r>
      <w:r w:rsidRPr="001E3AE7">
        <w:rPr>
          <w:rFonts w:cs="Times New Roman"/>
          <w:sz w:val="26"/>
          <w:szCs w:val="26"/>
        </w:rPr>
        <w:sym w:font="Wingdings" w:char="F0E0"/>
      </w:r>
      <w:r w:rsidRPr="001E3AE7">
        <w:rPr>
          <w:rFonts w:cs="Times New Roman"/>
          <w:sz w:val="26"/>
          <w:szCs w:val="26"/>
        </w:rPr>
        <w:t xml:space="preserve"> bị các thế lực phản động lợi dụng gây bất ổn về chính trị</w:t>
      </w:r>
    </w:p>
    <w:p w:rsidR="009C2AF4" w:rsidRPr="001E3AE7" w:rsidRDefault="009C2AF4" w:rsidP="00B14CCA">
      <w:pPr>
        <w:pStyle w:val="ListParagraph"/>
        <w:numPr>
          <w:ilvl w:val="0"/>
          <w:numId w:val="30"/>
        </w:numPr>
        <w:spacing w:before="120" w:after="120" w:line="240" w:lineRule="auto"/>
        <w:jc w:val="both"/>
        <w:rPr>
          <w:rFonts w:cs="Times New Roman"/>
          <w:b/>
          <w:i/>
          <w:sz w:val="26"/>
          <w:szCs w:val="26"/>
        </w:rPr>
      </w:pPr>
      <w:r w:rsidRPr="001E3AE7">
        <w:rPr>
          <w:rFonts w:cs="Times New Roman"/>
          <w:b/>
          <w:i/>
          <w:sz w:val="26"/>
          <w:szCs w:val="26"/>
        </w:rPr>
        <w:t>Phương hướng, nhiệm vụ của công tác xoá đói giảm nghèo trong thời gian tới :</w:t>
      </w:r>
    </w:p>
    <w:p w:rsidR="009C2AF4" w:rsidRPr="001E3AE7" w:rsidRDefault="009C2AF4" w:rsidP="00B14CCA">
      <w:pPr>
        <w:pStyle w:val="ListParagraph"/>
        <w:numPr>
          <w:ilvl w:val="0"/>
          <w:numId w:val="32"/>
        </w:numPr>
        <w:spacing w:before="120" w:after="120" w:line="240" w:lineRule="auto"/>
        <w:jc w:val="both"/>
        <w:rPr>
          <w:rFonts w:cs="Times New Roman"/>
          <w:b/>
          <w:i/>
          <w:sz w:val="26"/>
          <w:szCs w:val="26"/>
        </w:rPr>
      </w:pPr>
      <w:r w:rsidRPr="001E3AE7">
        <w:rPr>
          <w:rFonts w:cs="Times New Roman"/>
          <w:sz w:val="26"/>
          <w:szCs w:val="26"/>
        </w:rPr>
        <w:t xml:space="preserve">Thực hiện đồng bộ, lồng ghép các chương trình, chính sách hiện hành có điều chỉnh </w:t>
      </w:r>
    </w:p>
    <w:p w:rsidR="009C2AF4" w:rsidRPr="001E3AE7" w:rsidRDefault="009C2AF4" w:rsidP="00B14CCA">
      <w:pPr>
        <w:pStyle w:val="ListParagraph"/>
        <w:numPr>
          <w:ilvl w:val="0"/>
          <w:numId w:val="32"/>
        </w:numPr>
        <w:spacing w:before="120" w:after="120" w:line="240" w:lineRule="auto"/>
        <w:jc w:val="both"/>
        <w:rPr>
          <w:rFonts w:cs="Times New Roman"/>
          <w:b/>
          <w:i/>
          <w:sz w:val="26"/>
          <w:szCs w:val="26"/>
        </w:rPr>
      </w:pPr>
      <w:r w:rsidRPr="001E3AE7">
        <w:rPr>
          <w:rFonts w:cs="Times New Roman"/>
          <w:sz w:val="26"/>
          <w:szCs w:val="26"/>
        </w:rPr>
        <w:t xml:space="preserve">Đổi mới nội dung hỗ trợ người nghèo; hoàn thiện việc </w:t>
      </w:r>
      <w:proofErr w:type="gramStart"/>
      <w:r w:rsidRPr="001E3AE7">
        <w:rPr>
          <w:rFonts w:cs="Times New Roman"/>
          <w:sz w:val="26"/>
          <w:szCs w:val="26"/>
        </w:rPr>
        <w:t>theo</w:t>
      </w:r>
      <w:proofErr w:type="gramEnd"/>
      <w:r w:rsidRPr="001E3AE7">
        <w:rPr>
          <w:rFonts w:cs="Times New Roman"/>
          <w:sz w:val="26"/>
          <w:szCs w:val="26"/>
        </w:rPr>
        <w:t xml:space="preserve"> dõi, giám sát và đánh giá các chương trình nghèo; xã hội hóa nguồn lực cho xóa đói giảm nghèo; nâng cao năng lực và điều kiện làm việc cho đội ngũ CB cơ sở đáp ứng yêu cầu công việc.</w:t>
      </w:r>
    </w:p>
    <w:p w:rsidR="009C2AF4" w:rsidRPr="001E3AE7" w:rsidRDefault="009C2AF4" w:rsidP="00B14CCA">
      <w:pPr>
        <w:pStyle w:val="ListParagraph"/>
        <w:numPr>
          <w:ilvl w:val="0"/>
          <w:numId w:val="32"/>
        </w:numPr>
        <w:spacing w:before="120" w:after="120" w:line="240" w:lineRule="auto"/>
        <w:jc w:val="both"/>
        <w:rPr>
          <w:rFonts w:cs="Times New Roman"/>
          <w:b/>
          <w:i/>
          <w:sz w:val="26"/>
          <w:szCs w:val="26"/>
        </w:rPr>
      </w:pPr>
      <w:r w:rsidRPr="001E3AE7">
        <w:rPr>
          <w:rFonts w:cs="Times New Roman"/>
          <w:sz w:val="26"/>
          <w:szCs w:val="26"/>
        </w:rPr>
        <w:t xml:space="preserve">Chú trọng các chính sách giảm nghèo đối với các huyện nghèo, ưu tiên người nghèo là dân tộc thiểu số thuộc huyện nghèo, xã biên giới… về mức sống và </w:t>
      </w:r>
      <w:proofErr w:type="gramStart"/>
      <w:r w:rsidRPr="001E3AE7">
        <w:rPr>
          <w:rFonts w:cs="Times New Roman"/>
          <w:sz w:val="26"/>
          <w:szCs w:val="26"/>
        </w:rPr>
        <w:t>an</w:t>
      </w:r>
      <w:proofErr w:type="gramEnd"/>
      <w:r w:rsidRPr="001E3AE7">
        <w:rPr>
          <w:rFonts w:cs="Times New Roman"/>
          <w:sz w:val="26"/>
          <w:szCs w:val="26"/>
        </w:rPr>
        <w:t xml:space="preserve"> sinh xã hội so với bình quân cả nước.</w:t>
      </w:r>
    </w:p>
    <w:p w:rsidR="009C2AF4" w:rsidRPr="001E3AE7" w:rsidRDefault="009C2AF4" w:rsidP="00B14CCA">
      <w:pPr>
        <w:pStyle w:val="ListParagraph"/>
        <w:numPr>
          <w:ilvl w:val="0"/>
          <w:numId w:val="32"/>
        </w:numPr>
        <w:spacing w:before="120" w:after="120" w:line="240" w:lineRule="auto"/>
        <w:jc w:val="both"/>
        <w:rPr>
          <w:rFonts w:cs="Times New Roman"/>
          <w:b/>
          <w:i/>
          <w:sz w:val="26"/>
          <w:szCs w:val="26"/>
        </w:rPr>
      </w:pPr>
      <w:r w:rsidRPr="001E3AE7">
        <w:rPr>
          <w:rFonts w:cs="Times New Roman"/>
          <w:sz w:val="26"/>
          <w:szCs w:val="26"/>
        </w:rPr>
        <w:t xml:space="preserve">Nghiên cứu bổ </w:t>
      </w:r>
      <w:proofErr w:type="gramStart"/>
      <w:r w:rsidRPr="001E3AE7">
        <w:rPr>
          <w:rFonts w:cs="Times New Roman"/>
          <w:sz w:val="26"/>
          <w:szCs w:val="26"/>
        </w:rPr>
        <w:t>sung,</w:t>
      </w:r>
      <w:proofErr w:type="gramEnd"/>
      <w:r w:rsidRPr="001E3AE7">
        <w:rPr>
          <w:rFonts w:cs="Times New Roman"/>
          <w:sz w:val="26"/>
          <w:szCs w:val="26"/>
        </w:rPr>
        <w:t xml:space="preserve"> chính sách hỗ trợ hộ cận nghèo để giảm nghèo bền vững.</w:t>
      </w:r>
    </w:p>
    <w:p w:rsidR="009C2AF4" w:rsidRPr="001E3AE7" w:rsidRDefault="009C2AF4" w:rsidP="00B14CCA">
      <w:pPr>
        <w:pStyle w:val="ListParagraph"/>
        <w:numPr>
          <w:ilvl w:val="0"/>
          <w:numId w:val="32"/>
        </w:numPr>
        <w:spacing w:before="120" w:after="120" w:line="240" w:lineRule="auto"/>
        <w:jc w:val="both"/>
        <w:rPr>
          <w:rFonts w:cs="Times New Roman"/>
          <w:b/>
          <w:i/>
          <w:sz w:val="26"/>
          <w:szCs w:val="26"/>
        </w:rPr>
      </w:pPr>
      <w:r w:rsidRPr="001E3AE7">
        <w:rPr>
          <w:rFonts w:cs="Times New Roman"/>
          <w:sz w:val="26"/>
          <w:szCs w:val="26"/>
        </w:rPr>
        <w:t>Phấn đấu đến năm 2020, thu nhập bình quân đầu người tăng trên 3</w:t>
      </w:r>
      <w:proofErr w:type="gramStart"/>
      <w:r w:rsidRPr="001E3AE7">
        <w:rPr>
          <w:rFonts w:cs="Times New Roman"/>
          <w:sz w:val="26"/>
          <w:szCs w:val="26"/>
        </w:rPr>
        <w:t>,5</w:t>
      </w:r>
      <w:proofErr w:type="gramEnd"/>
      <w:r w:rsidRPr="001E3AE7">
        <w:rPr>
          <w:rFonts w:cs="Times New Roman"/>
          <w:sz w:val="26"/>
          <w:szCs w:val="26"/>
        </w:rPr>
        <w:t xml:space="preserve"> lần so với năm 2010, tỷ hộ nghèo cả nước giảm 1,5-2%/năm; các huyện, xã có tỷ lệ người nghèo cao giảm 4%/năm theo tiêu chuẩn nghèo từng giai đoạn.</w:t>
      </w:r>
    </w:p>
    <w:p w:rsidR="00035A9A" w:rsidRPr="001E3AE7" w:rsidRDefault="00035A9A" w:rsidP="00B14CCA">
      <w:pPr>
        <w:spacing w:before="120" w:after="120" w:line="240" w:lineRule="auto"/>
        <w:ind w:firstLine="360"/>
        <w:jc w:val="both"/>
        <w:rPr>
          <w:rFonts w:cs="Times New Roman"/>
          <w:sz w:val="26"/>
          <w:szCs w:val="26"/>
        </w:rPr>
      </w:pPr>
      <w:proofErr w:type="gramStart"/>
      <w:r w:rsidRPr="001E3AE7">
        <w:rPr>
          <w:rFonts w:cs="Times New Roman"/>
          <w:sz w:val="26"/>
          <w:szCs w:val="26"/>
        </w:rPr>
        <w:t>Đảng ta chọn chính sách giảm nghèo</w:t>
      </w:r>
      <w:r w:rsidRPr="001E3AE7">
        <w:rPr>
          <w:rFonts w:cs="Times New Roman"/>
          <w:sz w:val="26"/>
          <w:szCs w:val="26"/>
        </w:rPr>
        <w:t xml:space="preserve"> là đúng</w:t>
      </w:r>
      <w:r w:rsidRPr="001E3AE7">
        <w:rPr>
          <w:rFonts w:cs="Times New Roman"/>
          <w:sz w:val="26"/>
          <w:szCs w:val="26"/>
        </w:rPr>
        <w:t>.</w:t>
      </w:r>
      <w:proofErr w:type="gramEnd"/>
      <w:r w:rsidRPr="001E3AE7">
        <w:rPr>
          <w:rFonts w:cs="Times New Roman"/>
          <w:sz w:val="26"/>
          <w:szCs w:val="26"/>
        </w:rPr>
        <w:t xml:space="preserve"> </w:t>
      </w:r>
      <w:proofErr w:type="gramStart"/>
      <w:r w:rsidRPr="001E3AE7">
        <w:rPr>
          <w:rFonts w:cs="Times New Roman"/>
          <w:sz w:val="26"/>
          <w:szCs w:val="26"/>
        </w:rPr>
        <w:t>T</w:t>
      </w:r>
      <w:r w:rsidRPr="001E3AE7">
        <w:rPr>
          <w:rFonts w:cs="Times New Roman"/>
          <w:sz w:val="26"/>
          <w:szCs w:val="26"/>
        </w:rPr>
        <w:t>uy nhiên còn tiếp cận 1 chiều nên cần tiếp cận đa chiều.</w:t>
      </w:r>
      <w:proofErr w:type="gramEnd"/>
    </w:p>
    <w:p w:rsidR="001E3AE7" w:rsidRPr="001E3AE7" w:rsidRDefault="00035A9A" w:rsidP="00B14CCA">
      <w:pPr>
        <w:pStyle w:val="NormalWeb"/>
        <w:spacing w:before="120" w:beforeAutospacing="0" w:after="120" w:afterAutospacing="0"/>
        <w:rPr>
          <w:color w:val="000000"/>
          <w:sz w:val="26"/>
          <w:szCs w:val="26"/>
        </w:rPr>
      </w:pPr>
      <w:r w:rsidRPr="001E3AE7">
        <w:rPr>
          <w:sz w:val="26"/>
          <w:szCs w:val="26"/>
        </w:rPr>
        <w:tab/>
        <w:t xml:space="preserve">Chính phủ đã ban hành quyết định </w:t>
      </w:r>
      <w:r w:rsidRPr="001E3AE7">
        <w:rPr>
          <w:color w:val="000000"/>
          <w:sz w:val="26"/>
          <w:szCs w:val="26"/>
          <w:shd w:val="clear" w:color="auto" w:fill="FFFFFF"/>
        </w:rPr>
        <w:t>Số 59/2015/QĐ-</w:t>
      </w:r>
      <w:proofErr w:type="gramStart"/>
      <w:r w:rsidRPr="001E3AE7">
        <w:rPr>
          <w:color w:val="000000"/>
          <w:sz w:val="26"/>
          <w:szCs w:val="26"/>
          <w:shd w:val="clear" w:color="auto" w:fill="FFFFFF"/>
        </w:rPr>
        <w:t>TTg</w:t>
      </w:r>
      <w:r w:rsidRPr="001E3AE7">
        <w:rPr>
          <w:color w:val="000000"/>
          <w:sz w:val="26"/>
          <w:szCs w:val="26"/>
          <w:shd w:val="clear" w:color="auto" w:fill="FFFFFF"/>
        </w:rPr>
        <w:t xml:space="preserve">  ngày</w:t>
      </w:r>
      <w:proofErr w:type="gramEnd"/>
      <w:r w:rsidRPr="001E3AE7">
        <w:rPr>
          <w:color w:val="000000"/>
          <w:sz w:val="26"/>
          <w:szCs w:val="26"/>
          <w:shd w:val="clear" w:color="auto" w:fill="FFFFFF"/>
        </w:rPr>
        <w:t xml:space="preserve"> 19/11/2015 về </w:t>
      </w:r>
      <w:r w:rsidR="001E3AE7" w:rsidRPr="001E3AE7">
        <w:rPr>
          <w:color w:val="000000"/>
          <w:sz w:val="26"/>
          <w:szCs w:val="26"/>
          <w:shd w:val="clear" w:color="auto" w:fill="FFFFFF"/>
        </w:rPr>
        <w:t xml:space="preserve">ban hành chuẩn nghèo tiếp cận đa chiều giai đoạn 2016-2020 trong đó: </w:t>
      </w:r>
      <w:r w:rsidR="001E3AE7" w:rsidRPr="001E3AE7">
        <w:rPr>
          <w:color w:val="000000"/>
          <w:sz w:val="26"/>
          <w:szCs w:val="26"/>
          <w:lang w:val="vi-VN"/>
        </w:rPr>
        <w:t>Chuẩn nghèo: 700.000 đồng/người/tháng ở khu vực nông thôn và 900.0</w:t>
      </w:r>
      <w:r w:rsidR="001E3AE7" w:rsidRPr="001E3AE7">
        <w:rPr>
          <w:color w:val="000000"/>
          <w:sz w:val="26"/>
          <w:szCs w:val="26"/>
        </w:rPr>
        <w:t>00 </w:t>
      </w:r>
      <w:r w:rsidR="001E3AE7" w:rsidRPr="001E3AE7">
        <w:rPr>
          <w:color w:val="000000"/>
          <w:sz w:val="26"/>
          <w:szCs w:val="26"/>
          <w:lang w:val="vi-VN"/>
        </w:rPr>
        <w:t>đồng/người/tháng ở khu vực thành thị.Chuẩn cận nghèo: 1.000</w:t>
      </w:r>
      <w:r w:rsidR="001E3AE7" w:rsidRPr="001E3AE7">
        <w:rPr>
          <w:color w:val="000000"/>
          <w:sz w:val="26"/>
          <w:szCs w:val="26"/>
        </w:rPr>
        <w:t>.</w:t>
      </w:r>
      <w:r w:rsidR="001E3AE7" w:rsidRPr="001E3AE7">
        <w:rPr>
          <w:color w:val="000000"/>
          <w:sz w:val="26"/>
          <w:szCs w:val="26"/>
          <w:lang w:val="vi-VN"/>
        </w:rPr>
        <w:t>000 đồng/người/tháng ở khu vực nông thôn và 1.300.000 đồng/người/tháng ở khu vực thành thị.</w:t>
      </w:r>
    </w:p>
    <w:p w:rsidR="00D459E3" w:rsidRPr="00035A9A" w:rsidRDefault="00D459E3" w:rsidP="00B14CCA">
      <w:pPr>
        <w:jc w:val="both"/>
        <w:rPr>
          <w:rFonts w:cs="Times New Roman"/>
          <w:sz w:val="26"/>
          <w:szCs w:val="26"/>
        </w:rPr>
      </w:pPr>
    </w:p>
    <w:p w:rsidR="005F624A" w:rsidRPr="00602D16" w:rsidRDefault="005F624A" w:rsidP="00B14CCA">
      <w:pPr>
        <w:pStyle w:val="ListParagraph"/>
        <w:numPr>
          <w:ilvl w:val="0"/>
          <w:numId w:val="1"/>
        </w:numPr>
        <w:jc w:val="both"/>
        <w:rPr>
          <w:rFonts w:cs="Times New Roman"/>
          <w:b/>
          <w:sz w:val="26"/>
          <w:szCs w:val="26"/>
          <w:lang w:val="vi-VN"/>
        </w:rPr>
      </w:pPr>
      <w:r w:rsidRPr="00602D16">
        <w:rPr>
          <w:rFonts w:cs="Times New Roman"/>
          <w:b/>
          <w:sz w:val="26"/>
          <w:szCs w:val="26"/>
          <w:lang w:val="vi-VN"/>
        </w:rPr>
        <w:t>Hãy phân tích sự vận dụng của Đảng ta trong việc giải quyết vấn đề dân tộc, tôn giáo ở Việt Nam?</w:t>
      </w:r>
    </w:p>
    <w:p w:rsidR="00A1483E" w:rsidRPr="00602D16" w:rsidRDefault="00A1483E" w:rsidP="00B14CCA">
      <w:pPr>
        <w:pStyle w:val="ListParagraph"/>
        <w:numPr>
          <w:ilvl w:val="0"/>
          <w:numId w:val="36"/>
        </w:numPr>
        <w:spacing w:after="0" w:line="312" w:lineRule="auto"/>
        <w:ind w:right="-25"/>
        <w:jc w:val="both"/>
        <w:rPr>
          <w:rFonts w:cs="Times New Roman"/>
          <w:b/>
          <w:i/>
          <w:sz w:val="26"/>
          <w:szCs w:val="26"/>
        </w:rPr>
      </w:pPr>
      <w:r w:rsidRPr="00602D16">
        <w:rPr>
          <w:rFonts w:cs="Times New Roman"/>
          <w:b/>
          <w:i/>
          <w:sz w:val="26"/>
          <w:szCs w:val="26"/>
        </w:rPr>
        <w:t>Khái niệm:</w:t>
      </w:r>
    </w:p>
    <w:p w:rsidR="00A1483E" w:rsidRPr="00602D16" w:rsidRDefault="00A1483E" w:rsidP="00B14CCA">
      <w:pPr>
        <w:spacing w:after="0" w:line="312" w:lineRule="auto"/>
        <w:ind w:right="-25" w:firstLine="426"/>
        <w:jc w:val="both"/>
        <w:rPr>
          <w:rFonts w:cs="Times New Roman"/>
          <w:sz w:val="26"/>
          <w:szCs w:val="26"/>
        </w:rPr>
      </w:pPr>
      <w:r w:rsidRPr="00602D16">
        <w:rPr>
          <w:rFonts w:cs="Times New Roman"/>
          <w:i/>
          <w:sz w:val="26"/>
          <w:szCs w:val="26"/>
        </w:rPr>
        <w:t>Theo nghĩa hẹp,</w:t>
      </w:r>
      <w:r w:rsidRPr="00602D16">
        <w:rPr>
          <w:rFonts w:cs="Times New Roman"/>
          <w:i/>
          <w:sz w:val="26"/>
          <w:szCs w:val="26"/>
        </w:rPr>
        <w:t xml:space="preserve"> </w:t>
      </w:r>
      <w:r w:rsidRPr="00602D16">
        <w:rPr>
          <w:rFonts w:cs="Times New Roman"/>
          <w:sz w:val="26"/>
          <w:szCs w:val="26"/>
        </w:rPr>
        <w:t xml:space="preserve">Dân tộc là một khái niệm để chỉ một cộng đồng người ổn định, được hình thành và phát triển trong những điều kiện lịch sử nhất định, với những đặc trưng cơ bản đó là </w:t>
      </w:r>
      <w:r w:rsidRPr="00602D16">
        <w:rPr>
          <w:rFonts w:cs="Times New Roman"/>
          <w:sz w:val="26"/>
          <w:szCs w:val="26"/>
        </w:rPr>
        <w:t>cộng đồng về ngôn ngữ, có chung bản sắc văn hóa, có ý thức tự giác tộc người</w:t>
      </w:r>
      <w:r w:rsidRPr="00602D16">
        <w:rPr>
          <w:rFonts w:cs="Times New Roman"/>
          <w:sz w:val="26"/>
          <w:szCs w:val="26"/>
        </w:rPr>
        <w:t xml:space="preserve">. </w:t>
      </w:r>
    </w:p>
    <w:p w:rsidR="00A1483E" w:rsidRPr="00602D16" w:rsidRDefault="00A1483E" w:rsidP="00B14CCA">
      <w:pPr>
        <w:spacing w:after="0" w:line="312" w:lineRule="auto"/>
        <w:ind w:right="-25" w:firstLine="426"/>
        <w:jc w:val="both"/>
        <w:rPr>
          <w:rFonts w:cs="Times New Roman"/>
          <w:sz w:val="26"/>
          <w:szCs w:val="26"/>
        </w:rPr>
      </w:pPr>
      <w:r w:rsidRPr="00602D16">
        <w:rPr>
          <w:rFonts w:cs="Times New Roman"/>
          <w:i/>
          <w:sz w:val="26"/>
          <w:szCs w:val="26"/>
        </w:rPr>
        <w:t xml:space="preserve">Tôn giáo: </w:t>
      </w:r>
      <w:r w:rsidRPr="00602D16">
        <w:rPr>
          <w:rFonts w:cs="Times New Roman"/>
          <w:sz w:val="26"/>
          <w:szCs w:val="26"/>
        </w:rPr>
        <w:t>Theo C.Mác và Ph.ĂngGhen, tôn giáo là một hình thái ý thức xã hội, là sự tự ý thức, tự cảm giác của con người về thế giới xung quanh mình và về chính bản thân họ.</w:t>
      </w:r>
    </w:p>
    <w:p w:rsidR="00A1483E" w:rsidRPr="00602D16" w:rsidRDefault="00A1483E" w:rsidP="00B14CCA">
      <w:pPr>
        <w:pStyle w:val="ListParagraph"/>
        <w:numPr>
          <w:ilvl w:val="0"/>
          <w:numId w:val="36"/>
        </w:numPr>
        <w:spacing w:after="0" w:line="312" w:lineRule="auto"/>
        <w:rPr>
          <w:rFonts w:cs="Times New Roman"/>
          <w:b/>
          <w:i/>
          <w:sz w:val="26"/>
          <w:szCs w:val="26"/>
        </w:rPr>
      </w:pPr>
      <w:r w:rsidRPr="00602D16">
        <w:rPr>
          <w:rFonts w:cs="Times New Roman"/>
          <w:b/>
          <w:i/>
          <w:sz w:val="26"/>
          <w:szCs w:val="26"/>
        </w:rPr>
        <w:t>Quan điểm của chủ nghĩa Mác</w:t>
      </w:r>
      <w:r w:rsidR="00CE25C3" w:rsidRPr="00602D16">
        <w:rPr>
          <w:rFonts w:cs="Times New Roman"/>
          <w:b/>
          <w:i/>
          <w:sz w:val="26"/>
          <w:szCs w:val="26"/>
        </w:rPr>
        <w:t>-</w:t>
      </w:r>
      <w:r w:rsidRPr="00602D16">
        <w:rPr>
          <w:rFonts w:cs="Times New Roman"/>
          <w:b/>
          <w:i/>
          <w:sz w:val="26"/>
          <w:szCs w:val="26"/>
        </w:rPr>
        <w:t xml:space="preserve"> Lênin về vấn đề dân tộc </w:t>
      </w:r>
    </w:p>
    <w:p w:rsidR="00A1483E" w:rsidRPr="00602D16" w:rsidRDefault="00A1483E" w:rsidP="00B14CCA">
      <w:pPr>
        <w:pStyle w:val="ListParagraph"/>
        <w:numPr>
          <w:ilvl w:val="0"/>
          <w:numId w:val="32"/>
        </w:numPr>
        <w:spacing w:after="0" w:line="312" w:lineRule="auto"/>
        <w:rPr>
          <w:rFonts w:cs="Times New Roman"/>
          <w:sz w:val="26"/>
          <w:szCs w:val="26"/>
        </w:rPr>
      </w:pPr>
      <w:r w:rsidRPr="00602D16">
        <w:rPr>
          <w:rFonts w:cs="Times New Roman"/>
          <w:sz w:val="26"/>
          <w:szCs w:val="26"/>
        </w:rPr>
        <w:t xml:space="preserve">Nội dung cương lĩnh dân tộc:  có 3 nội dung: </w:t>
      </w:r>
    </w:p>
    <w:p w:rsidR="00A1483E" w:rsidRPr="00602D16" w:rsidRDefault="00A1483E" w:rsidP="00B14CCA">
      <w:pPr>
        <w:spacing w:after="0" w:line="312" w:lineRule="auto"/>
        <w:ind w:firstLine="720"/>
        <w:jc w:val="both"/>
        <w:rPr>
          <w:rFonts w:cs="Times New Roman"/>
          <w:sz w:val="26"/>
          <w:szCs w:val="26"/>
        </w:rPr>
      </w:pPr>
      <w:r w:rsidRPr="00602D16">
        <w:rPr>
          <w:rFonts w:cs="Times New Roman"/>
          <w:sz w:val="26"/>
          <w:szCs w:val="26"/>
        </w:rPr>
        <w:t xml:space="preserve">+ Các dân tộc hoàn toàn bình đẳng: Các dân tộc dù lớn hay nhỏ, không phân biệt trình độ cao hay thấp đều có nghĩa vụ và quyền lợi ngang nhau, không một dân tộc nào được giữ đặc quyền, đặc lợi và đi áp bước dân tộc khác. </w:t>
      </w:r>
    </w:p>
    <w:p w:rsidR="00A1483E" w:rsidRPr="00602D16" w:rsidRDefault="00A1483E" w:rsidP="00B14CCA">
      <w:pPr>
        <w:spacing w:after="0" w:line="312" w:lineRule="auto"/>
        <w:ind w:firstLine="720"/>
        <w:jc w:val="both"/>
        <w:rPr>
          <w:rFonts w:cs="Times New Roman"/>
          <w:sz w:val="26"/>
          <w:szCs w:val="26"/>
        </w:rPr>
      </w:pPr>
      <w:r w:rsidRPr="00602D16">
        <w:rPr>
          <w:rFonts w:cs="Times New Roman"/>
          <w:sz w:val="26"/>
          <w:szCs w:val="26"/>
        </w:rPr>
        <w:t>+ Các dân tộc được quyền tự quyết: Trong đó có quyền quyết định chế độ chính trị-xã hội và con đường phát triển của dân tộc mình; quyền tự do độc lập về chính trị tách ra thành một quốc gia dân tộc độc lập vì lợi ích của dân tộc; quyền tự nguyện hiệp lại với các dân tộc khác trên cơ sở bình đẳng cùng có lợi để có sức mạnh chống nguy cơ xâm lược từ bên ngoài, giữ vũng độc lập chủ quyền và có thêm những điều kiện thuận lợi cho sự phát triển quốc gia, dân tộc.</w:t>
      </w:r>
    </w:p>
    <w:p w:rsidR="00A1483E" w:rsidRPr="00602D16" w:rsidRDefault="00A1483E" w:rsidP="00B14CCA">
      <w:pPr>
        <w:spacing w:after="0" w:line="312" w:lineRule="auto"/>
        <w:ind w:firstLine="720"/>
        <w:rPr>
          <w:rFonts w:cs="Times New Roman"/>
          <w:sz w:val="26"/>
          <w:szCs w:val="26"/>
        </w:rPr>
      </w:pPr>
      <w:r w:rsidRPr="00602D16">
        <w:rPr>
          <w:rFonts w:cs="Times New Roman"/>
          <w:sz w:val="26"/>
          <w:szCs w:val="26"/>
        </w:rPr>
        <w:lastRenderedPageBreak/>
        <w:t>+ Liên hiệp công nhân tất cả các dân tộc lại: Đây là tư tưởng cơ bản trong Cương lĩnh dân tộc, phản ánh bản chất quốc tế của phong trào công nhân, đồng thời phản ánh sự thống nhất giữa sự nghiệp giải phóng dân tộc với giải phóng giai cấp.</w:t>
      </w:r>
    </w:p>
    <w:p w:rsidR="00A1483E" w:rsidRPr="00602D16" w:rsidRDefault="00A1483E" w:rsidP="00B14CCA">
      <w:pPr>
        <w:spacing w:after="0" w:line="312" w:lineRule="auto"/>
        <w:ind w:firstLine="720"/>
        <w:rPr>
          <w:rFonts w:cs="Times New Roman"/>
          <w:sz w:val="26"/>
          <w:szCs w:val="26"/>
        </w:rPr>
      </w:pPr>
      <w:r w:rsidRPr="00602D16">
        <w:rPr>
          <w:rFonts w:cs="Times New Roman"/>
          <w:sz w:val="26"/>
          <w:szCs w:val="26"/>
        </w:rPr>
        <w:t>Trong Cương lĩnh dân tộc của V.I Lê nin, nội dung liên hiệp công nhân các dân tộc đóng vai trò liên kết cả 3 nội dung cương lĩnh thành một chỉnh thể.</w:t>
      </w:r>
    </w:p>
    <w:p w:rsidR="00A1483E" w:rsidRPr="00602D16" w:rsidRDefault="00A1483E" w:rsidP="00B14CCA">
      <w:pPr>
        <w:pStyle w:val="ListParagraph"/>
        <w:numPr>
          <w:ilvl w:val="0"/>
          <w:numId w:val="36"/>
        </w:numPr>
        <w:spacing w:after="0" w:line="312" w:lineRule="auto"/>
        <w:ind w:left="0" w:firstLine="720"/>
        <w:rPr>
          <w:rFonts w:cs="Times New Roman"/>
          <w:b/>
          <w:i/>
          <w:sz w:val="26"/>
          <w:szCs w:val="26"/>
        </w:rPr>
      </w:pPr>
      <w:r w:rsidRPr="00602D16">
        <w:rPr>
          <w:rFonts w:cs="Times New Roman"/>
          <w:b/>
          <w:i/>
          <w:sz w:val="26"/>
          <w:szCs w:val="26"/>
        </w:rPr>
        <w:t>Quan điểm của chủ nghĩa Mác lênin</w:t>
      </w:r>
      <w:r w:rsidR="009B06DA" w:rsidRPr="00602D16">
        <w:rPr>
          <w:rFonts w:cs="Times New Roman"/>
          <w:b/>
          <w:i/>
          <w:sz w:val="26"/>
          <w:szCs w:val="26"/>
        </w:rPr>
        <w:t xml:space="preserve"> về </w:t>
      </w:r>
      <w:r w:rsidR="009B06DA" w:rsidRPr="00602D16">
        <w:rPr>
          <w:rFonts w:cs="Times New Roman"/>
          <w:b/>
          <w:i/>
          <w:sz w:val="26"/>
          <w:szCs w:val="26"/>
        </w:rPr>
        <w:t>tôn giáo</w:t>
      </w:r>
      <w:r w:rsidRPr="00602D16">
        <w:rPr>
          <w:rFonts w:cs="Times New Roman"/>
          <w:b/>
          <w:i/>
          <w:sz w:val="26"/>
          <w:szCs w:val="26"/>
        </w:rPr>
        <w:t xml:space="preserve"> v</w:t>
      </w:r>
      <w:r w:rsidR="00FF3DFD" w:rsidRPr="00602D16">
        <w:rPr>
          <w:rFonts w:cs="Times New Roman"/>
          <w:b/>
          <w:i/>
          <w:sz w:val="26"/>
          <w:szCs w:val="26"/>
        </w:rPr>
        <w:t>à</w:t>
      </w:r>
      <w:r w:rsidRPr="00602D16">
        <w:rPr>
          <w:rFonts w:cs="Times New Roman"/>
          <w:b/>
          <w:i/>
          <w:sz w:val="26"/>
          <w:szCs w:val="26"/>
        </w:rPr>
        <w:t xml:space="preserve"> giải quyết vấn đề tôn giáo</w:t>
      </w:r>
      <w:r w:rsidR="00FF3DFD" w:rsidRPr="00602D16">
        <w:rPr>
          <w:rFonts w:cs="Times New Roman"/>
          <w:b/>
          <w:i/>
          <w:sz w:val="26"/>
          <w:szCs w:val="26"/>
        </w:rPr>
        <w:t>:</w:t>
      </w:r>
    </w:p>
    <w:p w:rsidR="00FF3DFD" w:rsidRPr="00602D16" w:rsidRDefault="00FF3DFD" w:rsidP="00B14CCA">
      <w:pPr>
        <w:spacing w:after="0" w:line="312" w:lineRule="auto"/>
        <w:ind w:left="786"/>
        <w:rPr>
          <w:rFonts w:cs="Times New Roman"/>
          <w:sz w:val="26"/>
          <w:szCs w:val="26"/>
        </w:rPr>
      </w:pPr>
      <w:r w:rsidRPr="00602D16">
        <w:rPr>
          <w:rFonts w:cs="Times New Roman"/>
          <w:sz w:val="26"/>
          <w:szCs w:val="26"/>
        </w:rPr>
        <w:t xml:space="preserve">+ </w:t>
      </w:r>
      <w:proofErr w:type="gramStart"/>
      <w:r w:rsidRPr="00602D16">
        <w:rPr>
          <w:rFonts w:cs="Times New Roman"/>
          <w:sz w:val="26"/>
          <w:szCs w:val="26"/>
        </w:rPr>
        <w:t>về</w:t>
      </w:r>
      <w:proofErr w:type="gramEnd"/>
      <w:r w:rsidRPr="00602D16">
        <w:rPr>
          <w:rFonts w:cs="Times New Roman"/>
          <w:sz w:val="26"/>
          <w:szCs w:val="26"/>
        </w:rPr>
        <w:t xml:space="preserve"> bản chất : tôn giáo là </w:t>
      </w:r>
      <w:r w:rsidRPr="00602D16">
        <w:rPr>
          <w:rFonts w:cs="Times New Roman"/>
          <w:sz w:val="26"/>
          <w:szCs w:val="26"/>
        </w:rPr>
        <w:t>một hình thái ý thức xã hội</w:t>
      </w:r>
      <w:r w:rsidRPr="00602D16">
        <w:rPr>
          <w:rFonts w:cs="Times New Roman"/>
          <w:sz w:val="26"/>
          <w:szCs w:val="26"/>
        </w:rPr>
        <w:t xml:space="preserve"> phản ánh hoang đường, hư ảo ( xuyên tạc) thực tế khách quan. (</w:t>
      </w:r>
      <w:proofErr w:type="gramStart"/>
      <w:r w:rsidRPr="00602D16">
        <w:rPr>
          <w:rFonts w:cs="Times New Roman"/>
          <w:sz w:val="26"/>
          <w:szCs w:val="26"/>
        </w:rPr>
        <w:t>sách</w:t>
      </w:r>
      <w:proofErr w:type="gramEnd"/>
      <w:r w:rsidRPr="00602D16">
        <w:rPr>
          <w:rFonts w:cs="Times New Roman"/>
          <w:sz w:val="26"/>
          <w:szCs w:val="26"/>
        </w:rPr>
        <w:t xml:space="preserve"> trang 224-225)</w:t>
      </w:r>
    </w:p>
    <w:p w:rsidR="00602D16" w:rsidRPr="00602D16" w:rsidRDefault="00FF3DFD" w:rsidP="00B14CCA">
      <w:pPr>
        <w:spacing w:after="0" w:line="312" w:lineRule="auto"/>
        <w:ind w:left="786"/>
        <w:rPr>
          <w:rFonts w:cs="Times New Roman"/>
          <w:sz w:val="26"/>
          <w:szCs w:val="26"/>
        </w:rPr>
      </w:pPr>
      <w:r w:rsidRPr="00602D16">
        <w:rPr>
          <w:rFonts w:cs="Times New Roman"/>
          <w:sz w:val="26"/>
          <w:szCs w:val="26"/>
        </w:rPr>
        <w:t xml:space="preserve">+ Về nguồn gốc: </w:t>
      </w:r>
      <w:r w:rsidR="009B06DA" w:rsidRPr="00602D16">
        <w:rPr>
          <w:rFonts w:cs="Times New Roman"/>
          <w:sz w:val="26"/>
          <w:szCs w:val="26"/>
        </w:rPr>
        <w:t>Tín ngưỡng tôn giáo được hình thành từ 3 nguồn</w:t>
      </w:r>
      <w:r w:rsidR="009B06DA" w:rsidRPr="00602D16">
        <w:rPr>
          <w:rFonts w:cs="Times New Roman"/>
          <w:sz w:val="26"/>
          <w:szCs w:val="26"/>
        </w:rPr>
        <w:t>:</w:t>
      </w:r>
      <w:r w:rsidR="009B06DA" w:rsidRPr="00602D16">
        <w:rPr>
          <w:rFonts w:cs="Times New Roman"/>
          <w:sz w:val="26"/>
          <w:szCs w:val="26"/>
        </w:rPr>
        <w:t xml:space="preserve"> </w:t>
      </w:r>
      <w:r w:rsidRPr="00602D16">
        <w:rPr>
          <w:rFonts w:cs="Times New Roman"/>
          <w:sz w:val="26"/>
          <w:szCs w:val="26"/>
        </w:rPr>
        <w:t>KT-XH</w:t>
      </w:r>
      <w:r w:rsidR="00602D16" w:rsidRPr="00602D16">
        <w:rPr>
          <w:rFonts w:cs="Times New Roman"/>
          <w:sz w:val="26"/>
          <w:szCs w:val="26"/>
        </w:rPr>
        <w:t xml:space="preserve"> (nguyên nhân tất yếu làm nảy sinh tôn giáo)</w:t>
      </w:r>
      <w:r w:rsidRPr="00602D16">
        <w:rPr>
          <w:rFonts w:cs="Times New Roman"/>
          <w:sz w:val="26"/>
          <w:szCs w:val="26"/>
        </w:rPr>
        <w:t>, Nhận thức</w:t>
      </w:r>
      <w:r w:rsidR="00602D16" w:rsidRPr="00602D16">
        <w:rPr>
          <w:rFonts w:cs="Times New Roman"/>
          <w:sz w:val="26"/>
          <w:szCs w:val="26"/>
        </w:rPr>
        <w:t xml:space="preserve"> (chấp nhận, tin tưởng)</w:t>
      </w:r>
      <w:r w:rsidRPr="00602D16">
        <w:rPr>
          <w:rFonts w:cs="Times New Roman"/>
          <w:sz w:val="26"/>
          <w:szCs w:val="26"/>
        </w:rPr>
        <w:t xml:space="preserve">, Tâm lý tình cảm </w:t>
      </w:r>
      <w:r w:rsidR="00602D16" w:rsidRPr="00602D16">
        <w:rPr>
          <w:rFonts w:cs="Times New Roman"/>
          <w:sz w:val="26"/>
          <w:szCs w:val="26"/>
        </w:rPr>
        <w:t>(Mác “Tôn giáo là thuốc phiện của nhân dân”) -Sách 266-268</w:t>
      </w:r>
    </w:p>
    <w:p w:rsidR="009B06DA" w:rsidRPr="00602D16" w:rsidRDefault="009B06DA" w:rsidP="00B14CCA">
      <w:pPr>
        <w:spacing w:after="0" w:line="312" w:lineRule="auto"/>
        <w:ind w:left="786"/>
        <w:rPr>
          <w:rFonts w:cs="Times New Roman"/>
          <w:sz w:val="26"/>
          <w:szCs w:val="26"/>
        </w:rPr>
      </w:pPr>
      <w:r w:rsidRPr="00602D16">
        <w:rPr>
          <w:rFonts w:cs="Times New Roman"/>
          <w:sz w:val="26"/>
          <w:szCs w:val="26"/>
        </w:rPr>
        <w:t>+ Về tính chất: tính lịch sử, tính quần chúng, tính chính trị (sách 228-230).</w:t>
      </w:r>
    </w:p>
    <w:p w:rsidR="009B06DA" w:rsidRPr="00602D16" w:rsidRDefault="009B06DA" w:rsidP="00B14CCA">
      <w:pPr>
        <w:spacing w:after="0" w:line="312" w:lineRule="auto"/>
        <w:ind w:left="786"/>
        <w:rPr>
          <w:rFonts w:cs="Times New Roman"/>
          <w:sz w:val="26"/>
          <w:szCs w:val="26"/>
        </w:rPr>
      </w:pPr>
      <w:r w:rsidRPr="00602D16">
        <w:rPr>
          <w:rFonts w:cs="Times New Roman"/>
          <w:sz w:val="26"/>
          <w:szCs w:val="26"/>
        </w:rPr>
        <w:t xml:space="preserve">+ </w:t>
      </w:r>
      <w:proofErr w:type="gramStart"/>
      <w:r w:rsidRPr="00602D16">
        <w:rPr>
          <w:rFonts w:cs="Times New Roman"/>
          <w:sz w:val="26"/>
          <w:szCs w:val="26"/>
        </w:rPr>
        <w:t>các</w:t>
      </w:r>
      <w:proofErr w:type="gramEnd"/>
      <w:r w:rsidRPr="00602D16">
        <w:rPr>
          <w:rFonts w:cs="Times New Roman"/>
          <w:sz w:val="26"/>
          <w:szCs w:val="26"/>
        </w:rPr>
        <w:t xml:space="preserve"> ng</w:t>
      </w:r>
      <w:r w:rsidR="00602D16" w:rsidRPr="00602D16">
        <w:rPr>
          <w:rFonts w:cs="Times New Roman"/>
          <w:sz w:val="26"/>
          <w:szCs w:val="26"/>
        </w:rPr>
        <w:t>uyên</w:t>
      </w:r>
      <w:r w:rsidRPr="00602D16">
        <w:rPr>
          <w:rFonts w:cs="Times New Roman"/>
          <w:sz w:val="26"/>
          <w:szCs w:val="26"/>
        </w:rPr>
        <w:t xml:space="preserve"> tắc giải quyết vấn đề tôn giáo</w:t>
      </w:r>
    </w:p>
    <w:p w:rsidR="009B06DA" w:rsidRPr="00602D16" w:rsidRDefault="009B06DA" w:rsidP="00B14CCA">
      <w:pPr>
        <w:pStyle w:val="ListParagraph"/>
        <w:numPr>
          <w:ilvl w:val="0"/>
          <w:numId w:val="31"/>
        </w:numPr>
        <w:spacing w:after="0" w:line="312" w:lineRule="auto"/>
        <w:rPr>
          <w:rFonts w:cs="Times New Roman"/>
          <w:sz w:val="26"/>
          <w:szCs w:val="26"/>
        </w:rPr>
      </w:pPr>
      <w:r w:rsidRPr="00602D16">
        <w:rPr>
          <w:rFonts w:cs="Times New Roman"/>
          <w:sz w:val="26"/>
          <w:szCs w:val="26"/>
        </w:rPr>
        <w:t>Khắc phục dần ảnh hưởng tiêu cực của tôn giáo, phải gắn liền với quá trình cải tạo XH.</w:t>
      </w:r>
    </w:p>
    <w:p w:rsidR="009B06DA" w:rsidRPr="00602D16" w:rsidRDefault="009B06DA" w:rsidP="00B14CCA">
      <w:pPr>
        <w:pStyle w:val="ListParagraph"/>
        <w:numPr>
          <w:ilvl w:val="0"/>
          <w:numId w:val="31"/>
        </w:numPr>
        <w:spacing w:after="0" w:line="312" w:lineRule="auto"/>
        <w:rPr>
          <w:rFonts w:cs="Times New Roman"/>
          <w:sz w:val="26"/>
          <w:szCs w:val="26"/>
        </w:rPr>
      </w:pPr>
      <w:r w:rsidRPr="00602D16">
        <w:rPr>
          <w:rFonts w:cs="Times New Roman"/>
          <w:sz w:val="26"/>
          <w:szCs w:val="26"/>
        </w:rPr>
        <w:t>Tôn trọng, bảo đảm quyền tự do tín ngưỡng tôn giáo và không tín ngưỡng tôn giáo.</w:t>
      </w:r>
    </w:p>
    <w:p w:rsidR="009B06DA" w:rsidRPr="00602D16" w:rsidRDefault="009B06DA" w:rsidP="00B14CCA">
      <w:pPr>
        <w:pStyle w:val="ListParagraph"/>
        <w:numPr>
          <w:ilvl w:val="0"/>
          <w:numId w:val="31"/>
        </w:numPr>
        <w:spacing w:after="0" w:line="312" w:lineRule="auto"/>
        <w:rPr>
          <w:rFonts w:cs="Times New Roman"/>
          <w:sz w:val="26"/>
          <w:szCs w:val="26"/>
        </w:rPr>
      </w:pPr>
      <w:r w:rsidRPr="00602D16">
        <w:rPr>
          <w:rFonts w:cs="Times New Roman"/>
          <w:sz w:val="26"/>
          <w:szCs w:val="26"/>
        </w:rPr>
        <w:t>Cần phải có quan điểm lịch sử cụ thể khi giải quyết vấn đề tôn giáo.</w:t>
      </w:r>
    </w:p>
    <w:p w:rsidR="009B06DA" w:rsidRPr="00602D16" w:rsidRDefault="009B06DA" w:rsidP="00B14CCA">
      <w:pPr>
        <w:pStyle w:val="ListParagraph"/>
        <w:numPr>
          <w:ilvl w:val="0"/>
          <w:numId w:val="31"/>
        </w:numPr>
        <w:spacing w:after="0" w:line="312" w:lineRule="auto"/>
        <w:rPr>
          <w:rFonts w:cs="Times New Roman"/>
          <w:sz w:val="26"/>
          <w:szCs w:val="26"/>
        </w:rPr>
      </w:pPr>
      <w:r w:rsidRPr="00602D16">
        <w:rPr>
          <w:rFonts w:cs="Times New Roman"/>
          <w:sz w:val="26"/>
          <w:szCs w:val="26"/>
        </w:rPr>
        <w:t>Cần phân biệt 2 mặt nhu cầu tín ngưỡng tôn giáo và lợi dụng tín ngưỡng tôn giáo</w:t>
      </w:r>
    </w:p>
    <w:p w:rsidR="00A1483E" w:rsidRPr="00602D16" w:rsidRDefault="00A1483E" w:rsidP="00B14CCA">
      <w:pPr>
        <w:pStyle w:val="ListParagraph"/>
        <w:numPr>
          <w:ilvl w:val="0"/>
          <w:numId w:val="32"/>
        </w:numPr>
        <w:spacing w:after="0" w:line="312" w:lineRule="auto"/>
        <w:rPr>
          <w:rFonts w:cs="Times New Roman"/>
          <w:b/>
          <w:sz w:val="26"/>
          <w:szCs w:val="26"/>
        </w:rPr>
      </w:pPr>
      <w:r w:rsidRPr="00602D16">
        <w:rPr>
          <w:rFonts w:cs="Times New Roman"/>
          <w:b/>
          <w:sz w:val="26"/>
          <w:szCs w:val="26"/>
        </w:rPr>
        <w:t>Tình hình dân tộc, tôn giáo ở nước ta:</w:t>
      </w:r>
    </w:p>
    <w:p w:rsidR="00A1483E" w:rsidRPr="00602D16" w:rsidRDefault="00602D16" w:rsidP="00B14CCA">
      <w:pPr>
        <w:pStyle w:val="ListParagraph"/>
        <w:spacing w:after="0" w:line="312" w:lineRule="auto"/>
        <w:rPr>
          <w:rFonts w:cs="Times New Roman"/>
          <w:i/>
          <w:sz w:val="26"/>
          <w:szCs w:val="26"/>
        </w:rPr>
      </w:pPr>
      <w:r w:rsidRPr="00602D16">
        <w:rPr>
          <w:rFonts w:cs="Times New Roman"/>
          <w:i/>
          <w:sz w:val="26"/>
          <w:szCs w:val="26"/>
        </w:rPr>
        <w:t xml:space="preserve">+ </w:t>
      </w:r>
      <w:r w:rsidR="00A1483E" w:rsidRPr="00602D16">
        <w:rPr>
          <w:rFonts w:cs="Times New Roman"/>
          <w:i/>
          <w:sz w:val="26"/>
          <w:szCs w:val="26"/>
        </w:rPr>
        <w:t>Tình hình dân tộc:</w:t>
      </w:r>
    </w:p>
    <w:p w:rsidR="00A1483E" w:rsidRPr="00602D16" w:rsidRDefault="00602D16" w:rsidP="00B14CCA">
      <w:pPr>
        <w:spacing w:after="0" w:line="312" w:lineRule="auto"/>
        <w:ind w:firstLine="720"/>
        <w:jc w:val="both"/>
        <w:rPr>
          <w:rFonts w:cs="Times New Roman"/>
          <w:sz w:val="26"/>
          <w:szCs w:val="26"/>
        </w:rPr>
      </w:pPr>
      <w:r w:rsidRPr="00602D16">
        <w:rPr>
          <w:rFonts w:cs="Times New Roman"/>
          <w:sz w:val="26"/>
          <w:szCs w:val="26"/>
        </w:rPr>
        <w:t>-</w:t>
      </w:r>
      <w:r w:rsidR="00A1483E" w:rsidRPr="00602D16">
        <w:rPr>
          <w:rFonts w:cs="Times New Roman"/>
          <w:sz w:val="26"/>
          <w:szCs w:val="26"/>
        </w:rPr>
        <w:t xml:space="preserve"> Việt Nam là một quốc gia đa dân tộc, có 54 dân tộc sinh sống và cư trú xen kẽ nhau và có sự chênh lệch khá lớn về nhiều mặt: dân tộc kinh chiếm gần 86% (hơn 73 triệu người) dân số cả nước; 5 dân tộc có hơn 1 triệu người (Tày, Thái, Mường,Khmer,Hmông); 3 dân tộc có gần 1 triệu người (Nùng, Hoa, Dao); 11 dân tộc có số dân từ 100 ngàn người đến 400 ngàn người; 18 dân tộc có số dân từ 10 ngàn người đến 85 ngàn người; 11 dân tộc có số dân từ 1 ngàn người đến 9 ngàn người và 5 dân tộc có số dân dưới 1 ngàn người.</w:t>
      </w:r>
    </w:p>
    <w:p w:rsidR="00A1483E" w:rsidRPr="00602D16" w:rsidRDefault="00602D16" w:rsidP="00B14CCA">
      <w:pPr>
        <w:spacing w:after="0" w:line="312" w:lineRule="auto"/>
        <w:ind w:firstLine="720"/>
        <w:rPr>
          <w:rFonts w:cs="Times New Roman"/>
          <w:sz w:val="26"/>
          <w:szCs w:val="26"/>
        </w:rPr>
      </w:pPr>
      <w:r w:rsidRPr="00602D16">
        <w:rPr>
          <w:rFonts w:cs="Times New Roman"/>
          <w:sz w:val="26"/>
          <w:szCs w:val="26"/>
        </w:rPr>
        <w:t>-</w:t>
      </w:r>
      <w:r w:rsidR="00A1483E" w:rsidRPr="00602D16">
        <w:rPr>
          <w:rFonts w:cs="Times New Roman"/>
          <w:sz w:val="26"/>
          <w:szCs w:val="26"/>
        </w:rPr>
        <w:t xml:space="preserve"> Dân tộc Việt Nam có truyền thống đoàn kết tương thân tương ái, gắn bó lâu đời trong quá trình đấu tranh dựng và giữ nước của dân tộc.</w:t>
      </w:r>
    </w:p>
    <w:p w:rsidR="00A1483E" w:rsidRPr="00602D16" w:rsidRDefault="00602D16" w:rsidP="00B14CCA">
      <w:pPr>
        <w:spacing w:after="0" w:line="312" w:lineRule="auto"/>
        <w:ind w:firstLine="720"/>
        <w:rPr>
          <w:rFonts w:cs="Times New Roman"/>
          <w:sz w:val="26"/>
          <w:szCs w:val="26"/>
        </w:rPr>
      </w:pPr>
      <w:r w:rsidRPr="00602D16">
        <w:rPr>
          <w:rFonts w:cs="Times New Roman"/>
          <w:sz w:val="26"/>
          <w:szCs w:val="26"/>
        </w:rPr>
        <w:t>-</w:t>
      </w:r>
      <w:r w:rsidR="00A1483E" w:rsidRPr="00602D16">
        <w:rPr>
          <w:rFonts w:cs="Times New Roman"/>
          <w:sz w:val="26"/>
          <w:szCs w:val="26"/>
        </w:rPr>
        <w:t xml:space="preserve"> Các dân tộc Việt Nam đều có bản sắc văn hóa riêng tạo nên sự thống nhất trong đa dạng của văn hóa Việt Nam.</w:t>
      </w:r>
    </w:p>
    <w:p w:rsidR="00A1483E" w:rsidRPr="00602D16" w:rsidRDefault="00602D16" w:rsidP="00B14CCA">
      <w:pPr>
        <w:spacing w:after="0" w:line="312" w:lineRule="auto"/>
        <w:ind w:firstLine="720"/>
        <w:jc w:val="both"/>
        <w:rPr>
          <w:rFonts w:cs="Times New Roman"/>
          <w:sz w:val="26"/>
          <w:szCs w:val="26"/>
        </w:rPr>
      </w:pPr>
      <w:r w:rsidRPr="00602D16">
        <w:rPr>
          <w:rFonts w:cs="Times New Roman"/>
          <w:sz w:val="26"/>
          <w:szCs w:val="26"/>
        </w:rPr>
        <w:t>-</w:t>
      </w:r>
      <w:r w:rsidR="00A1483E" w:rsidRPr="00602D16">
        <w:rPr>
          <w:rFonts w:cs="Times New Roman"/>
          <w:sz w:val="26"/>
          <w:szCs w:val="26"/>
        </w:rPr>
        <w:t xml:space="preserve"> Mối quan hệ dân tộc thể hiện trên tất cả các mặt, các lĩnh vực của đời sống xã hội, từ đời sống chính trị, kinh tế đến đời sống xã hội, văn hóa và tinh thần.</w:t>
      </w:r>
    </w:p>
    <w:p w:rsidR="00A1483E" w:rsidRPr="00602D16" w:rsidRDefault="00602D16" w:rsidP="00B14CCA">
      <w:pPr>
        <w:pStyle w:val="ListParagraph"/>
        <w:spacing w:after="0" w:line="312" w:lineRule="auto"/>
        <w:rPr>
          <w:rFonts w:cs="Times New Roman"/>
          <w:i/>
          <w:sz w:val="26"/>
          <w:szCs w:val="26"/>
        </w:rPr>
      </w:pPr>
      <w:r w:rsidRPr="00602D16">
        <w:rPr>
          <w:rFonts w:cs="Times New Roman"/>
          <w:i/>
          <w:sz w:val="26"/>
          <w:szCs w:val="26"/>
        </w:rPr>
        <w:t xml:space="preserve">+ </w:t>
      </w:r>
      <w:r w:rsidR="00A1483E" w:rsidRPr="00602D16">
        <w:rPr>
          <w:rFonts w:cs="Times New Roman"/>
          <w:i/>
          <w:sz w:val="26"/>
          <w:szCs w:val="26"/>
        </w:rPr>
        <w:t>Tình hình tôn giáo:</w:t>
      </w:r>
    </w:p>
    <w:p w:rsidR="00A1483E" w:rsidRPr="00602D16" w:rsidRDefault="00602D16" w:rsidP="00B14CCA">
      <w:pPr>
        <w:spacing w:after="0" w:line="312" w:lineRule="auto"/>
        <w:ind w:firstLine="720"/>
        <w:jc w:val="both"/>
        <w:rPr>
          <w:rFonts w:cs="Times New Roman"/>
          <w:sz w:val="26"/>
          <w:szCs w:val="26"/>
        </w:rPr>
      </w:pPr>
      <w:r w:rsidRPr="00602D16">
        <w:rPr>
          <w:rFonts w:cs="Times New Roman"/>
          <w:sz w:val="26"/>
          <w:szCs w:val="26"/>
        </w:rPr>
        <w:t xml:space="preserve">- </w:t>
      </w:r>
      <w:r w:rsidR="00A1483E" w:rsidRPr="00602D16">
        <w:rPr>
          <w:rFonts w:cs="Times New Roman"/>
          <w:sz w:val="26"/>
          <w:szCs w:val="26"/>
        </w:rPr>
        <w:t>Nước ta có khoảng 22.500.000 tín đồ, chiếm 26% dân số; có 36 tổ chức tôn giáo và một pháp môn tu hành có tư cách pháp nhân.</w:t>
      </w:r>
    </w:p>
    <w:p w:rsidR="00A1483E" w:rsidRPr="00602D16" w:rsidRDefault="00602D16" w:rsidP="00B14CCA">
      <w:pPr>
        <w:spacing w:after="0" w:line="312" w:lineRule="auto"/>
        <w:ind w:firstLine="720"/>
        <w:jc w:val="both"/>
        <w:rPr>
          <w:rFonts w:cs="Times New Roman"/>
          <w:sz w:val="26"/>
          <w:szCs w:val="26"/>
        </w:rPr>
      </w:pPr>
      <w:r w:rsidRPr="00602D16">
        <w:rPr>
          <w:rFonts w:cs="Times New Roman"/>
          <w:sz w:val="26"/>
          <w:szCs w:val="26"/>
        </w:rPr>
        <w:t>-</w:t>
      </w:r>
      <w:r w:rsidR="00A1483E" w:rsidRPr="00602D16">
        <w:rPr>
          <w:rFonts w:cs="Times New Roman"/>
          <w:sz w:val="26"/>
          <w:szCs w:val="26"/>
        </w:rPr>
        <w:t xml:space="preserve"> Vấn đề tôn giáo và dân tộc cũng đang là những vấn đề phức tạp ở cả 3 khu vực: Tây Nguyên, Tây Bắc và Tây Nam bộ.</w:t>
      </w:r>
    </w:p>
    <w:p w:rsidR="00A1483E" w:rsidRPr="00602D16" w:rsidRDefault="00602D16" w:rsidP="00B14CCA">
      <w:pPr>
        <w:spacing w:after="0" w:line="312" w:lineRule="auto"/>
        <w:ind w:firstLine="720"/>
        <w:jc w:val="both"/>
        <w:rPr>
          <w:rFonts w:cs="Times New Roman"/>
          <w:sz w:val="26"/>
          <w:szCs w:val="26"/>
        </w:rPr>
      </w:pPr>
      <w:r w:rsidRPr="00602D16">
        <w:rPr>
          <w:rFonts w:cs="Times New Roman"/>
          <w:sz w:val="26"/>
          <w:szCs w:val="26"/>
        </w:rPr>
        <w:lastRenderedPageBreak/>
        <w:t>-</w:t>
      </w:r>
      <w:r w:rsidR="00A1483E" w:rsidRPr="00602D16">
        <w:rPr>
          <w:rFonts w:cs="Times New Roman"/>
          <w:sz w:val="26"/>
          <w:szCs w:val="26"/>
        </w:rPr>
        <w:t xml:space="preserve"> Đời sống sinh hoạt tâm linh tinh thần đang có nhiều biến động, Việc đi lễ chùa, xây dựng và sửa chữa cơ sở thờ tự cũng đang phát triển nhanh, hiện tượng mê tín dị đoan phát triển khá phức tạp…</w:t>
      </w:r>
    </w:p>
    <w:p w:rsidR="00A1483E" w:rsidRPr="00602D16" w:rsidRDefault="00A1483E" w:rsidP="002D3EF8">
      <w:pPr>
        <w:pStyle w:val="ListParagraph"/>
        <w:numPr>
          <w:ilvl w:val="0"/>
          <w:numId w:val="41"/>
        </w:numPr>
        <w:spacing w:before="120" w:after="120" w:line="240" w:lineRule="auto"/>
        <w:ind w:left="630"/>
        <w:rPr>
          <w:rFonts w:cs="Times New Roman"/>
          <w:b/>
          <w:i/>
          <w:sz w:val="26"/>
          <w:szCs w:val="26"/>
        </w:rPr>
      </w:pPr>
      <w:bookmarkStart w:id="5" w:name="_GoBack"/>
      <w:r w:rsidRPr="00602D16">
        <w:rPr>
          <w:rFonts w:cs="Times New Roman"/>
          <w:b/>
          <w:i/>
          <w:sz w:val="26"/>
          <w:szCs w:val="26"/>
        </w:rPr>
        <w:t>Quan điểm của Đảng về giải quyết vấn đề dân tộc và tôn giáo:</w:t>
      </w:r>
    </w:p>
    <w:p w:rsidR="00A1483E" w:rsidRPr="00602D16" w:rsidRDefault="00A1483E" w:rsidP="002D3EF8">
      <w:pPr>
        <w:spacing w:before="120" w:after="120" w:line="240" w:lineRule="auto"/>
        <w:ind w:left="360" w:firstLine="360"/>
        <w:rPr>
          <w:rFonts w:cs="Times New Roman"/>
          <w:sz w:val="26"/>
          <w:szCs w:val="26"/>
        </w:rPr>
      </w:pPr>
      <w:r w:rsidRPr="00602D16">
        <w:rPr>
          <w:rFonts w:cs="Times New Roman"/>
          <w:sz w:val="26"/>
          <w:szCs w:val="26"/>
        </w:rPr>
        <w:t xml:space="preserve">+ </w:t>
      </w:r>
      <w:r w:rsidRPr="00602D16">
        <w:rPr>
          <w:rFonts w:cs="Times New Roman"/>
          <w:i/>
          <w:sz w:val="26"/>
          <w:szCs w:val="26"/>
        </w:rPr>
        <w:t>Chính sách dân tộc</w:t>
      </w:r>
      <w:r w:rsidRPr="00602D16">
        <w:rPr>
          <w:rFonts w:cs="Times New Roman"/>
          <w:sz w:val="26"/>
          <w:szCs w:val="26"/>
        </w:rPr>
        <w:t xml:space="preserve"> (hội nghị lần thứ 7 BCH TW khoá 9):</w:t>
      </w:r>
    </w:p>
    <w:p w:rsidR="00A1483E" w:rsidRPr="00602D16" w:rsidRDefault="00A1483E" w:rsidP="002D3EF8">
      <w:pPr>
        <w:spacing w:before="120" w:after="120" w:line="240" w:lineRule="auto"/>
        <w:ind w:right="-25" w:firstLine="426"/>
        <w:jc w:val="both"/>
        <w:rPr>
          <w:rFonts w:cs="Times New Roman"/>
          <w:spacing w:val="-2"/>
          <w:sz w:val="26"/>
          <w:szCs w:val="26"/>
          <w:lang w:val="nl-NL"/>
        </w:rPr>
      </w:pPr>
      <w:r w:rsidRPr="00602D16">
        <w:rPr>
          <w:rFonts w:cs="Times New Roman"/>
          <w:spacing w:val="-2"/>
          <w:sz w:val="26"/>
          <w:szCs w:val="26"/>
          <w:lang w:val="nl-NL"/>
        </w:rPr>
        <w:t>Chính sách dân tộc là một chính sách lớn của Đảng và nhà nước nhằm giải quyết vấn đề dân tộc và các quan hệ giữa các dân tộc ở nước ta. Đây là một chính sách thể hiện những nguyên tắc cơ bản: bình đẳng, đoàn kết, tôn trọng giúp nhau cùng phát triển trong giải quyết vấn đề dân tộc và các quan hệ  giữa các dân tộc.</w:t>
      </w:r>
    </w:p>
    <w:p w:rsidR="00A1483E" w:rsidRPr="00602D16" w:rsidRDefault="00A1483E" w:rsidP="002D3EF8">
      <w:pPr>
        <w:pStyle w:val="ListParagraph"/>
        <w:numPr>
          <w:ilvl w:val="0"/>
          <w:numId w:val="38"/>
        </w:numPr>
        <w:spacing w:before="120" w:after="120" w:line="240" w:lineRule="auto"/>
        <w:ind w:left="0" w:right="-25" w:firstLine="426"/>
        <w:jc w:val="both"/>
        <w:rPr>
          <w:rFonts w:cs="Times New Roman"/>
          <w:spacing w:val="-2"/>
          <w:sz w:val="26"/>
          <w:szCs w:val="26"/>
          <w:lang w:val="nl-NL"/>
        </w:rPr>
      </w:pPr>
      <w:r w:rsidRPr="00602D16">
        <w:rPr>
          <w:rFonts w:cs="Times New Roman"/>
          <w:spacing w:val="-2"/>
          <w:sz w:val="26"/>
          <w:szCs w:val="26"/>
          <w:lang w:val="nl-NL"/>
        </w:rPr>
        <w:t>Về mục tiêu: Chính sách dân tộc của Đảng và nhà nước nhằm khai thác mọi tiềm năng và thế mạnh của các dân tộc và của đất nước để phục vụ đời sống nhân dân các dân tộc</w:t>
      </w:r>
    </w:p>
    <w:p w:rsidR="00A1483E" w:rsidRPr="00602D16" w:rsidRDefault="00A1483E" w:rsidP="002D3EF8">
      <w:pPr>
        <w:pStyle w:val="ListParagraph"/>
        <w:numPr>
          <w:ilvl w:val="0"/>
          <w:numId w:val="38"/>
        </w:numPr>
        <w:spacing w:before="120" w:after="120" w:line="240" w:lineRule="auto"/>
        <w:ind w:left="0" w:right="-25" w:firstLine="426"/>
        <w:jc w:val="both"/>
        <w:rPr>
          <w:rFonts w:cs="Times New Roman"/>
          <w:spacing w:val="-2"/>
          <w:sz w:val="26"/>
          <w:szCs w:val="26"/>
          <w:lang w:val="nl-NL"/>
        </w:rPr>
      </w:pPr>
      <w:r w:rsidRPr="00602D16">
        <w:rPr>
          <w:rFonts w:cs="Times New Roman"/>
          <w:spacing w:val="-2"/>
          <w:sz w:val="26"/>
          <w:szCs w:val="26"/>
          <w:lang w:val="nl-NL"/>
        </w:rPr>
        <w:t>Về nguyên tắc: Chính sách dân tộc của Đảng và nhà nước ta hiện nay có 3 nguyên tắc cơ bản: bình đẳng, đoàn kết và tôn trọng giúp nhau cùng phát triển.</w:t>
      </w:r>
    </w:p>
    <w:p w:rsidR="00A1483E" w:rsidRPr="00602D16" w:rsidRDefault="00A1483E" w:rsidP="002D3EF8">
      <w:pPr>
        <w:pStyle w:val="ListParagraph"/>
        <w:numPr>
          <w:ilvl w:val="0"/>
          <w:numId w:val="38"/>
        </w:numPr>
        <w:spacing w:before="120" w:after="120" w:line="240" w:lineRule="auto"/>
        <w:ind w:left="0" w:right="-25" w:firstLine="426"/>
        <w:jc w:val="both"/>
        <w:rPr>
          <w:rFonts w:cs="Times New Roman"/>
          <w:spacing w:val="-2"/>
          <w:sz w:val="26"/>
          <w:szCs w:val="26"/>
          <w:lang w:val="nl-NL"/>
        </w:rPr>
      </w:pPr>
      <w:r w:rsidRPr="00602D16">
        <w:rPr>
          <w:rFonts w:cs="Times New Roman"/>
          <w:spacing w:val="-2"/>
          <w:sz w:val="26"/>
          <w:szCs w:val="26"/>
          <w:lang w:val="nl-NL"/>
        </w:rPr>
        <w:t>Về nội dung: Chính sách dân tộc của Đảng và nhà nước ta hiện nay có các nội dung cụ thể phản ánh các yêu cầu, nhiệm vụ trên các lĩnh vực chính trị, kinh tế, văn hóa, xã hội và an ninh quốc phòng.</w:t>
      </w:r>
    </w:p>
    <w:p w:rsidR="00602D16" w:rsidRPr="00602D16" w:rsidRDefault="00602D16" w:rsidP="002D3EF8">
      <w:pPr>
        <w:spacing w:before="120" w:after="120" w:line="240" w:lineRule="auto"/>
        <w:ind w:firstLine="426"/>
        <w:jc w:val="both"/>
        <w:rPr>
          <w:rFonts w:cs="Times New Roman"/>
          <w:sz w:val="26"/>
          <w:szCs w:val="26"/>
        </w:rPr>
      </w:pPr>
      <w:r w:rsidRPr="00602D16">
        <w:rPr>
          <w:rFonts w:cs="Times New Roman"/>
          <w:sz w:val="26"/>
          <w:szCs w:val="26"/>
        </w:rPr>
        <w:t xml:space="preserve">1- Tín ngưỡng, tôn giáo là nhu cầu tinh thần của một bộ phận nhân dân, đang và sẽ tồn tại cùng dân tộc trong quá trình xây dựng chủ nghĩa xã hội ở nước ta. </w:t>
      </w:r>
      <w:proofErr w:type="gramStart"/>
      <w:r w:rsidRPr="00602D16">
        <w:rPr>
          <w:rFonts w:cs="Times New Roman"/>
          <w:sz w:val="26"/>
          <w:szCs w:val="26"/>
        </w:rPr>
        <w:t>Đồng bào các tôn giáo là bộ phận của khối đại đoàn kết toàn dân tộc.</w:t>
      </w:r>
      <w:proofErr w:type="gramEnd"/>
    </w:p>
    <w:p w:rsidR="00602D16" w:rsidRPr="00602D16" w:rsidRDefault="00602D16" w:rsidP="002D3EF8">
      <w:pPr>
        <w:spacing w:before="120" w:after="120" w:line="240" w:lineRule="auto"/>
        <w:ind w:firstLine="450"/>
        <w:jc w:val="both"/>
        <w:rPr>
          <w:rFonts w:cs="Times New Roman"/>
          <w:sz w:val="26"/>
          <w:szCs w:val="26"/>
        </w:rPr>
      </w:pPr>
      <w:r w:rsidRPr="00602D16">
        <w:rPr>
          <w:rFonts w:cs="Times New Roman"/>
          <w:sz w:val="26"/>
          <w:szCs w:val="26"/>
        </w:rPr>
        <w:t xml:space="preserve">Thực hiện nhất quán chính sách tôn trọng và bảo đảm quyền tự do tín ngưỡng, </w:t>
      </w:r>
      <w:proofErr w:type="gramStart"/>
      <w:r w:rsidRPr="00602D16">
        <w:rPr>
          <w:rFonts w:cs="Times New Roman"/>
          <w:sz w:val="26"/>
          <w:szCs w:val="26"/>
        </w:rPr>
        <w:t>theo</w:t>
      </w:r>
      <w:proofErr w:type="gramEnd"/>
      <w:r w:rsidRPr="00602D16">
        <w:rPr>
          <w:rFonts w:cs="Times New Roman"/>
          <w:sz w:val="26"/>
          <w:szCs w:val="26"/>
        </w:rPr>
        <w:t xml:space="preserve"> hoặc không theo một tôn giáo nào, quyền sinh hoạt tôn giáo bình thường theo đúng pháp luật. </w:t>
      </w:r>
      <w:proofErr w:type="gramStart"/>
      <w:r w:rsidRPr="00602D16">
        <w:rPr>
          <w:rFonts w:cs="Times New Roman"/>
          <w:sz w:val="26"/>
          <w:szCs w:val="26"/>
        </w:rPr>
        <w:t>Các tôn giáo hoạt động trong khuôn khổ pháp luật, bình đẳng trước pháp luật.</w:t>
      </w:r>
      <w:proofErr w:type="gramEnd"/>
    </w:p>
    <w:p w:rsidR="00602D16" w:rsidRPr="00602D16" w:rsidRDefault="00602D16" w:rsidP="002D3EF8">
      <w:pPr>
        <w:spacing w:before="120" w:after="120" w:line="240" w:lineRule="auto"/>
        <w:ind w:firstLine="450"/>
        <w:jc w:val="both"/>
        <w:rPr>
          <w:rFonts w:cs="Times New Roman"/>
          <w:sz w:val="26"/>
          <w:szCs w:val="26"/>
        </w:rPr>
      </w:pPr>
      <w:r w:rsidRPr="00602D16">
        <w:rPr>
          <w:rFonts w:cs="Times New Roman"/>
          <w:sz w:val="26"/>
          <w:szCs w:val="26"/>
        </w:rPr>
        <w:t xml:space="preserve">2- Đảng, Nhà nước thực hiện nhất quán chính sách đại đoàn kết toàn dân tộc. Đoàn kết đồng bào </w:t>
      </w:r>
      <w:proofErr w:type="gramStart"/>
      <w:r w:rsidRPr="00602D16">
        <w:rPr>
          <w:rFonts w:cs="Times New Roman"/>
          <w:sz w:val="26"/>
          <w:szCs w:val="26"/>
        </w:rPr>
        <w:t>theo</w:t>
      </w:r>
      <w:proofErr w:type="gramEnd"/>
      <w:r w:rsidRPr="00602D16">
        <w:rPr>
          <w:rFonts w:cs="Times New Roman"/>
          <w:sz w:val="26"/>
          <w:szCs w:val="26"/>
        </w:rPr>
        <w:t xml:space="preserve"> các tôn giáo khác nhau; đoàn kết đồng bào theo tôn giáo và đồng bào không theo tôn giáo. </w:t>
      </w:r>
      <w:proofErr w:type="gramStart"/>
      <w:r w:rsidRPr="00602D16">
        <w:rPr>
          <w:rFonts w:cs="Times New Roman"/>
          <w:sz w:val="26"/>
          <w:szCs w:val="26"/>
        </w:rPr>
        <w:t>Giữ gìn và phát huy những giá trị tích cực của truyền thống thờ cúng tổ tiên, tôn vinh những người có công với Tổ quốc và nhân dân.</w:t>
      </w:r>
      <w:proofErr w:type="gramEnd"/>
      <w:r w:rsidRPr="00602D16">
        <w:rPr>
          <w:rFonts w:cs="Times New Roman"/>
          <w:sz w:val="26"/>
          <w:szCs w:val="26"/>
        </w:rPr>
        <w:t xml:space="preserve"> Nghiêm cấm sự phân biệt đối xử với công dân vì lý do tín ngưỡng, tôn giáo. Đồng thời, nghiêm cấm lợi dụng tín ngưỡng, tôn giáo để hoạt động mê tín dị đoan, hoạt động trái pháp luật và chính sách của Nhà nước, kích động chia rẽ nhân dân, chia rẽ các dân tộc, gây rối, xâm phạm an ninh quốc gia.</w:t>
      </w:r>
    </w:p>
    <w:p w:rsidR="00602D16" w:rsidRPr="00602D16" w:rsidRDefault="00602D16" w:rsidP="002D3EF8">
      <w:pPr>
        <w:spacing w:before="120" w:after="120" w:line="240" w:lineRule="auto"/>
        <w:ind w:firstLine="450"/>
        <w:jc w:val="both"/>
        <w:rPr>
          <w:rFonts w:cs="Times New Roman"/>
          <w:sz w:val="26"/>
          <w:szCs w:val="26"/>
        </w:rPr>
      </w:pPr>
      <w:r w:rsidRPr="00602D16">
        <w:rPr>
          <w:rFonts w:cs="Times New Roman"/>
          <w:sz w:val="26"/>
          <w:szCs w:val="26"/>
        </w:rPr>
        <w:t xml:space="preserve">3- Nội dung cốt lõi của công tác tôn giáo là công tác vận động quần chúng. Mục tiêu dân giàu, nước mạnh, xã hội công bằng, dân chủ, văn minh là điểm tương đồng để gắn bó đồng bào các tôn giáo với sự nghiệp </w:t>
      </w:r>
      <w:proofErr w:type="gramStart"/>
      <w:r w:rsidRPr="00602D16">
        <w:rPr>
          <w:rFonts w:cs="Times New Roman"/>
          <w:sz w:val="26"/>
          <w:szCs w:val="26"/>
        </w:rPr>
        <w:t>chung</w:t>
      </w:r>
      <w:proofErr w:type="gramEnd"/>
      <w:r w:rsidRPr="00602D16">
        <w:rPr>
          <w:rFonts w:cs="Times New Roman"/>
          <w:sz w:val="26"/>
          <w:szCs w:val="26"/>
        </w:rPr>
        <w:t xml:space="preserve">. </w:t>
      </w:r>
      <w:proofErr w:type="gramStart"/>
      <w:r w:rsidRPr="00602D16">
        <w:rPr>
          <w:rFonts w:cs="Times New Roman"/>
          <w:sz w:val="26"/>
          <w:szCs w:val="26"/>
        </w:rPr>
        <w:t>Mọi công dân không phân biệt tín ngưỡng, tôn giáo đều có quyền và nghĩa vụ xây dựng và bảo vệ Tổ quốc.</w:t>
      </w:r>
      <w:proofErr w:type="gramEnd"/>
    </w:p>
    <w:p w:rsidR="00602D16" w:rsidRPr="00602D16" w:rsidRDefault="00602D16" w:rsidP="002D3EF8">
      <w:pPr>
        <w:spacing w:before="120" w:after="120" w:line="240" w:lineRule="auto"/>
        <w:ind w:firstLine="450"/>
        <w:jc w:val="both"/>
        <w:rPr>
          <w:rFonts w:cs="Times New Roman"/>
          <w:sz w:val="26"/>
          <w:szCs w:val="26"/>
        </w:rPr>
      </w:pPr>
      <w:r w:rsidRPr="00602D16">
        <w:rPr>
          <w:rFonts w:cs="Times New Roman"/>
          <w:sz w:val="26"/>
          <w:szCs w:val="26"/>
        </w:rPr>
        <w:t>Công tác vận động quần chúng các tôn giáo phải động viên đồng bào nêu cao tinh thần yêu nước, ý thức bảo vệ độc lập và thống nhất của Tổ quốc; thông qua việc thực hiện tốt các chính sách kinh tế - xã hội, an ninh, quốc phòng, bảo đảm lợi ích vật chất và tinh thần của nhân dân nói chung, trong đó có đồng bào tôn giáo.</w:t>
      </w:r>
    </w:p>
    <w:p w:rsidR="00602D16" w:rsidRPr="00602D16" w:rsidRDefault="00602D16" w:rsidP="002D3EF8">
      <w:pPr>
        <w:spacing w:before="120" w:after="120" w:line="240" w:lineRule="auto"/>
        <w:ind w:firstLine="450"/>
        <w:jc w:val="both"/>
        <w:rPr>
          <w:rFonts w:cs="Times New Roman"/>
          <w:sz w:val="26"/>
          <w:szCs w:val="26"/>
        </w:rPr>
      </w:pPr>
      <w:r w:rsidRPr="00602D16">
        <w:rPr>
          <w:rFonts w:cs="Times New Roman"/>
          <w:i/>
          <w:iCs/>
          <w:sz w:val="26"/>
          <w:szCs w:val="26"/>
        </w:rPr>
        <w:t>4- Công tác tôn giáo là trách nhiệm của cả hệ thống chính trị.</w:t>
      </w:r>
    </w:p>
    <w:p w:rsidR="00602D16" w:rsidRPr="00602D16" w:rsidRDefault="00602D16" w:rsidP="002D3EF8">
      <w:pPr>
        <w:spacing w:before="120" w:after="120" w:line="240" w:lineRule="auto"/>
        <w:ind w:firstLine="450"/>
        <w:jc w:val="both"/>
        <w:rPr>
          <w:rFonts w:cs="Times New Roman"/>
          <w:sz w:val="26"/>
          <w:szCs w:val="26"/>
        </w:rPr>
      </w:pPr>
      <w:r w:rsidRPr="00602D16">
        <w:rPr>
          <w:rFonts w:cs="Times New Roman"/>
          <w:sz w:val="26"/>
          <w:szCs w:val="26"/>
        </w:rPr>
        <w:t xml:space="preserve"> </w:t>
      </w:r>
      <w:proofErr w:type="gramStart"/>
      <w:r w:rsidRPr="00602D16">
        <w:rPr>
          <w:rFonts w:cs="Times New Roman"/>
          <w:sz w:val="26"/>
          <w:szCs w:val="26"/>
        </w:rPr>
        <w:t>Công tác tôn giáo có liên quan đến nhiều lĩnh vực của đời sống xã hội, các cấp, các ngành, các địa bàn.</w:t>
      </w:r>
      <w:proofErr w:type="gramEnd"/>
      <w:r w:rsidRPr="00602D16">
        <w:rPr>
          <w:rFonts w:cs="Times New Roman"/>
          <w:sz w:val="26"/>
          <w:szCs w:val="26"/>
        </w:rPr>
        <w:t xml:space="preserve"> Làm tốt công tác tôn giáo là trách nhiệm của toàn bộ hệ thống chính trị do Đảng lãnh đạo. Tổ chức bộ máy và đội </w:t>
      </w:r>
      <w:proofErr w:type="gramStart"/>
      <w:r w:rsidRPr="00602D16">
        <w:rPr>
          <w:rFonts w:cs="Times New Roman"/>
          <w:sz w:val="26"/>
          <w:szCs w:val="26"/>
        </w:rPr>
        <w:t>ngũ</w:t>
      </w:r>
      <w:proofErr w:type="gramEnd"/>
      <w:r w:rsidRPr="00602D16">
        <w:rPr>
          <w:rFonts w:cs="Times New Roman"/>
          <w:sz w:val="26"/>
          <w:szCs w:val="26"/>
        </w:rPr>
        <w:t xml:space="preserve"> cán bộ chuyên trách làm công tác tôn giáo có trách nhiệm trực tiếp, cần được củng cố và kiện toàn. </w:t>
      </w:r>
      <w:proofErr w:type="gramStart"/>
      <w:r w:rsidRPr="00602D16">
        <w:rPr>
          <w:rFonts w:cs="Times New Roman"/>
          <w:sz w:val="26"/>
          <w:szCs w:val="26"/>
        </w:rPr>
        <w:t xml:space="preserve">Công tác quản lý nhà nước đối với các tôn giáo và đấu tranh </w:t>
      </w:r>
      <w:r w:rsidRPr="00602D16">
        <w:rPr>
          <w:rFonts w:cs="Times New Roman"/>
          <w:sz w:val="26"/>
          <w:szCs w:val="26"/>
        </w:rPr>
        <w:lastRenderedPageBreak/>
        <w:t>chống việc lợi dụng tôn giáo để chống đối chế độ chỉ thành công nếu làm tốt công tác vận động quần chúng.</w:t>
      </w:r>
      <w:proofErr w:type="gramEnd"/>
    </w:p>
    <w:p w:rsidR="00602D16" w:rsidRPr="00602D16" w:rsidRDefault="00602D16" w:rsidP="002D3EF8">
      <w:pPr>
        <w:spacing w:before="120" w:after="120" w:line="240" w:lineRule="auto"/>
        <w:ind w:firstLine="450"/>
        <w:jc w:val="both"/>
        <w:rPr>
          <w:rFonts w:cs="Times New Roman"/>
          <w:sz w:val="26"/>
          <w:szCs w:val="26"/>
        </w:rPr>
      </w:pPr>
      <w:r w:rsidRPr="00602D16">
        <w:rPr>
          <w:rFonts w:cs="Times New Roman"/>
          <w:i/>
          <w:iCs/>
          <w:sz w:val="26"/>
          <w:szCs w:val="26"/>
        </w:rPr>
        <w:t xml:space="preserve">5- Vấn đề </w:t>
      </w:r>
      <w:proofErr w:type="gramStart"/>
      <w:r w:rsidRPr="00602D16">
        <w:rPr>
          <w:rFonts w:cs="Times New Roman"/>
          <w:i/>
          <w:iCs/>
          <w:sz w:val="26"/>
          <w:szCs w:val="26"/>
        </w:rPr>
        <w:t>theo</w:t>
      </w:r>
      <w:proofErr w:type="gramEnd"/>
      <w:r w:rsidRPr="00602D16">
        <w:rPr>
          <w:rFonts w:cs="Times New Roman"/>
          <w:i/>
          <w:iCs/>
          <w:sz w:val="26"/>
          <w:szCs w:val="26"/>
        </w:rPr>
        <w:t xml:space="preserve"> đạo và truyền đạo.</w:t>
      </w:r>
    </w:p>
    <w:p w:rsidR="00602D16" w:rsidRPr="00602D16" w:rsidRDefault="00602D16" w:rsidP="002D3EF8">
      <w:pPr>
        <w:spacing w:before="120" w:after="120" w:line="240" w:lineRule="auto"/>
        <w:ind w:firstLine="720"/>
        <w:jc w:val="both"/>
        <w:rPr>
          <w:rFonts w:cs="Times New Roman"/>
          <w:sz w:val="26"/>
          <w:szCs w:val="26"/>
        </w:rPr>
      </w:pPr>
      <w:r w:rsidRPr="00602D16">
        <w:rPr>
          <w:rFonts w:cs="Times New Roman"/>
          <w:sz w:val="26"/>
          <w:szCs w:val="26"/>
        </w:rPr>
        <w:t xml:space="preserve">Mọi tín đồ đều có quyền tự do hành đạo tại gia đình và cơ sở thờ tự hợp pháp </w:t>
      </w:r>
      <w:proofErr w:type="gramStart"/>
      <w:r w:rsidRPr="00602D16">
        <w:rPr>
          <w:rFonts w:cs="Times New Roman"/>
          <w:sz w:val="26"/>
          <w:szCs w:val="26"/>
        </w:rPr>
        <w:t>theo</w:t>
      </w:r>
      <w:proofErr w:type="gramEnd"/>
      <w:r w:rsidRPr="00602D16">
        <w:rPr>
          <w:rFonts w:cs="Times New Roman"/>
          <w:sz w:val="26"/>
          <w:szCs w:val="26"/>
        </w:rPr>
        <w:t xml:space="preserve"> quy định của pháp luật.</w:t>
      </w:r>
    </w:p>
    <w:p w:rsidR="00602D16" w:rsidRPr="00602D16" w:rsidRDefault="00602D16" w:rsidP="002D3EF8">
      <w:pPr>
        <w:spacing w:before="120" w:after="120" w:line="240" w:lineRule="auto"/>
        <w:ind w:firstLine="720"/>
        <w:jc w:val="both"/>
        <w:rPr>
          <w:rFonts w:cs="Times New Roman"/>
          <w:sz w:val="26"/>
          <w:szCs w:val="26"/>
        </w:rPr>
      </w:pPr>
      <w:r w:rsidRPr="00602D16">
        <w:rPr>
          <w:rFonts w:cs="Times New Roman"/>
          <w:i/>
          <w:iCs/>
          <w:sz w:val="26"/>
          <w:szCs w:val="26"/>
        </w:rPr>
        <w:t>Các tổ chức tôn giáo</w:t>
      </w:r>
      <w:r w:rsidRPr="00602D16">
        <w:rPr>
          <w:rFonts w:cs="Times New Roman"/>
          <w:sz w:val="26"/>
          <w:szCs w:val="26"/>
        </w:rPr>
        <w:t xml:space="preserve"> được Nhà nước thừa nhận được hoạt động theo pháp luật và được pháp luật bảo hộ, được hoạt động tôn giáo, mở trường đào tạo chức sắc, nhà tu hành, xuất bản kinh sách và giữ gìn, sửa chữa, xây dựng cơ sở thờ tự tôn giáo của mình theo đúng quy định của pháp luật.</w:t>
      </w:r>
    </w:p>
    <w:p w:rsidR="00602D16" w:rsidRPr="00602D16" w:rsidRDefault="00602D16" w:rsidP="002D3EF8">
      <w:pPr>
        <w:spacing w:before="120" w:after="120" w:line="240" w:lineRule="auto"/>
        <w:ind w:firstLine="720"/>
        <w:jc w:val="both"/>
        <w:rPr>
          <w:rFonts w:cs="Times New Roman"/>
          <w:sz w:val="26"/>
          <w:szCs w:val="26"/>
        </w:rPr>
      </w:pPr>
      <w:r w:rsidRPr="00602D16">
        <w:rPr>
          <w:rFonts w:cs="Times New Roman"/>
          <w:sz w:val="26"/>
          <w:szCs w:val="26"/>
        </w:rPr>
        <w:t xml:space="preserve">Việc </w:t>
      </w:r>
      <w:proofErr w:type="gramStart"/>
      <w:r w:rsidRPr="00602D16">
        <w:rPr>
          <w:rFonts w:cs="Times New Roman"/>
          <w:sz w:val="26"/>
          <w:szCs w:val="26"/>
        </w:rPr>
        <w:t>theo</w:t>
      </w:r>
      <w:proofErr w:type="gramEnd"/>
      <w:r w:rsidRPr="00602D16">
        <w:rPr>
          <w:rFonts w:cs="Times New Roman"/>
          <w:sz w:val="26"/>
          <w:szCs w:val="26"/>
        </w:rPr>
        <w:t xml:space="preserve">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w:t>
      </w:r>
      <w:proofErr w:type="gramStart"/>
      <w:r w:rsidRPr="00602D16">
        <w:rPr>
          <w:rFonts w:cs="Times New Roman"/>
          <w:sz w:val="26"/>
          <w:szCs w:val="26"/>
        </w:rPr>
        <w:t>vi</w:t>
      </w:r>
      <w:proofErr w:type="gramEnd"/>
      <w:r w:rsidRPr="00602D16">
        <w:rPr>
          <w:rFonts w:cs="Times New Roman"/>
          <w:sz w:val="26"/>
          <w:szCs w:val="26"/>
        </w:rPr>
        <w:t xml:space="preserve"> phạm các quy định của Hiến pháp và pháp luật.     </w:t>
      </w:r>
    </w:p>
    <w:p w:rsidR="00A1483E" w:rsidRPr="00602D16" w:rsidRDefault="00A1483E" w:rsidP="002D3EF8">
      <w:pPr>
        <w:spacing w:before="120" w:after="120" w:line="240" w:lineRule="auto"/>
        <w:ind w:right="-25" w:firstLine="426"/>
        <w:jc w:val="both"/>
        <w:rPr>
          <w:rFonts w:cs="Times New Roman"/>
          <w:b/>
          <w:color w:val="000000"/>
          <w:sz w:val="26"/>
          <w:szCs w:val="26"/>
        </w:rPr>
      </w:pPr>
      <w:r w:rsidRPr="00602D16">
        <w:rPr>
          <w:rFonts w:cs="Times New Roman"/>
          <w:b/>
          <w:color w:val="000000"/>
          <w:sz w:val="26"/>
          <w:szCs w:val="26"/>
        </w:rPr>
        <w:t>Một số giải pháp chủ yếu nhằm thực hiện chính sách dân tộc ở nước ta hiện nay:</w:t>
      </w:r>
    </w:p>
    <w:p w:rsidR="00A1483E" w:rsidRPr="00602D16" w:rsidRDefault="00A1483E" w:rsidP="002D3EF8">
      <w:pPr>
        <w:spacing w:before="120" w:after="120" w:line="240" w:lineRule="auto"/>
        <w:ind w:right="-25" w:firstLine="426"/>
        <w:jc w:val="both"/>
        <w:rPr>
          <w:rFonts w:cs="Times New Roman"/>
          <w:spacing w:val="-4"/>
          <w:sz w:val="26"/>
          <w:szCs w:val="26"/>
          <w:lang w:val="nl-NL"/>
        </w:rPr>
      </w:pPr>
      <w:r w:rsidRPr="00602D16">
        <w:rPr>
          <w:rFonts w:cs="Times New Roman"/>
          <w:spacing w:val="-4"/>
          <w:sz w:val="26"/>
          <w:szCs w:val="26"/>
          <w:lang w:val="nl-NL"/>
        </w:rPr>
        <w:t xml:space="preserve">- Nâng cao nhận thức, trách nhiệm của cả hệ thống chính trị, các cấp, các ngành và toàn thể xã hội về vấn đề dân tộc và chính sách dân tộc trong tình hình mới. </w:t>
      </w:r>
    </w:p>
    <w:p w:rsidR="00A1483E" w:rsidRPr="00602D16" w:rsidRDefault="00A1483E" w:rsidP="002D3EF8">
      <w:pPr>
        <w:spacing w:before="120" w:after="120" w:line="240" w:lineRule="auto"/>
        <w:ind w:right="-25" w:firstLine="426"/>
        <w:jc w:val="both"/>
        <w:rPr>
          <w:rFonts w:cs="Times New Roman"/>
          <w:spacing w:val="-4"/>
          <w:sz w:val="26"/>
          <w:szCs w:val="26"/>
          <w:lang w:val="nl-NL"/>
        </w:rPr>
      </w:pPr>
      <w:r w:rsidRPr="00602D16">
        <w:rPr>
          <w:rFonts w:cs="Times New Roman"/>
          <w:spacing w:val="-4"/>
          <w:sz w:val="26"/>
          <w:szCs w:val="26"/>
          <w:lang w:val="nl-NL"/>
        </w:rPr>
        <w:t>- Thực hiện tốt các chính sách phát triển kinh tế- xã hội vùng dân tộc và miền núi.</w:t>
      </w:r>
    </w:p>
    <w:p w:rsidR="00A1483E" w:rsidRPr="00602D16" w:rsidRDefault="00A1483E" w:rsidP="002D3EF8">
      <w:pPr>
        <w:spacing w:before="120" w:after="120" w:line="240" w:lineRule="auto"/>
        <w:ind w:right="-25" w:firstLine="426"/>
        <w:jc w:val="both"/>
        <w:rPr>
          <w:rFonts w:cs="Times New Roman"/>
          <w:spacing w:val="-4"/>
          <w:sz w:val="26"/>
          <w:szCs w:val="26"/>
          <w:lang w:val="nl-NL"/>
        </w:rPr>
      </w:pPr>
      <w:r w:rsidRPr="00602D16">
        <w:rPr>
          <w:rFonts w:cs="Times New Roman"/>
          <w:spacing w:val="-4"/>
          <w:sz w:val="26"/>
          <w:szCs w:val="26"/>
          <w:lang w:val="nl-NL"/>
        </w:rPr>
        <w:t>- Huy động nhiều nguồn lực cho đầu tư, phát triển, giúp đỡ vùng dân tộc thiểu số và miền núi.</w:t>
      </w:r>
    </w:p>
    <w:bookmarkEnd w:id="5"/>
    <w:p w:rsidR="00A1483E" w:rsidRDefault="00A1483E" w:rsidP="00B14CCA">
      <w:pPr>
        <w:spacing w:after="0" w:line="312" w:lineRule="auto"/>
        <w:ind w:right="-25" w:firstLine="426"/>
        <w:jc w:val="both"/>
        <w:rPr>
          <w:rFonts w:cs="Times New Roman"/>
          <w:sz w:val="26"/>
          <w:szCs w:val="24"/>
        </w:rPr>
      </w:pPr>
    </w:p>
    <w:p w:rsidR="00D459E3" w:rsidRPr="00D459E3" w:rsidRDefault="00D459E3" w:rsidP="00B14CCA"/>
    <w:sectPr w:rsidR="00D459E3" w:rsidRPr="00D459E3" w:rsidSect="00980788">
      <w:footerReference w:type="default" r:id="rId9"/>
      <w:pgSz w:w="11909" w:h="16834" w:code="9"/>
      <w:pgMar w:top="900" w:right="749" w:bottom="81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F0F" w:rsidRDefault="00080F0F" w:rsidP="00A155B8">
      <w:pPr>
        <w:spacing w:after="0" w:line="240" w:lineRule="auto"/>
      </w:pPr>
      <w:r>
        <w:separator/>
      </w:r>
    </w:p>
  </w:endnote>
  <w:endnote w:type="continuationSeparator" w:id="0">
    <w:p w:rsidR="00080F0F" w:rsidRDefault="00080F0F" w:rsidP="00A15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MT">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260749"/>
      <w:docPartObj>
        <w:docPartGallery w:val="Page Numbers (Bottom of Page)"/>
        <w:docPartUnique/>
      </w:docPartObj>
    </w:sdtPr>
    <w:sdtEndPr>
      <w:rPr>
        <w:noProof/>
      </w:rPr>
    </w:sdtEndPr>
    <w:sdtContent>
      <w:p w:rsidR="00A155B8" w:rsidRDefault="00A155B8">
        <w:pPr>
          <w:pStyle w:val="Footer"/>
          <w:jc w:val="right"/>
        </w:pPr>
        <w:r>
          <w:fldChar w:fldCharType="begin"/>
        </w:r>
        <w:r>
          <w:instrText xml:space="preserve"> PAGE   \* MERGEFORMAT </w:instrText>
        </w:r>
        <w:r>
          <w:fldChar w:fldCharType="separate"/>
        </w:r>
        <w:r w:rsidR="002D3EF8">
          <w:rPr>
            <w:noProof/>
          </w:rPr>
          <w:t>18</w:t>
        </w:r>
        <w:r>
          <w:rPr>
            <w:noProof/>
          </w:rPr>
          <w:fldChar w:fldCharType="end"/>
        </w:r>
      </w:p>
    </w:sdtContent>
  </w:sdt>
  <w:p w:rsidR="00A155B8" w:rsidRDefault="00A155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F0F" w:rsidRDefault="00080F0F" w:rsidP="00A155B8">
      <w:pPr>
        <w:spacing w:after="0" w:line="240" w:lineRule="auto"/>
      </w:pPr>
      <w:r>
        <w:separator/>
      </w:r>
    </w:p>
  </w:footnote>
  <w:footnote w:type="continuationSeparator" w:id="0">
    <w:p w:rsidR="00080F0F" w:rsidRDefault="00080F0F" w:rsidP="00A155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
    <w:nsid w:val="04F7302F"/>
    <w:multiLevelType w:val="hybridMultilevel"/>
    <w:tmpl w:val="926A9582"/>
    <w:lvl w:ilvl="0" w:tplc="4A2E5924">
      <w:start w:val="4"/>
      <w:numFmt w:val="decimal"/>
      <w:lvlText w:val="%1."/>
      <w:lvlJc w:val="left"/>
      <w:pPr>
        <w:tabs>
          <w:tab w:val="num" w:pos="720"/>
        </w:tabs>
        <w:ind w:left="720" w:hanging="360"/>
      </w:pPr>
    </w:lvl>
    <w:lvl w:ilvl="1" w:tplc="49AE1DDA" w:tentative="1">
      <w:start w:val="1"/>
      <w:numFmt w:val="decimal"/>
      <w:lvlText w:val="%2."/>
      <w:lvlJc w:val="left"/>
      <w:pPr>
        <w:tabs>
          <w:tab w:val="num" w:pos="1440"/>
        </w:tabs>
        <w:ind w:left="1440" w:hanging="360"/>
      </w:pPr>
    </w:lvl>
    <w:lvl w:ilvl="2" w:tplc="9FB44348" w:tentative="1">
      <w:start w:val="1"/>
      <w:numFmt w:val="decimal"/>
      <w:lvlText w:val="%3."/>
      <w:lvlJc w:val="left"/>
      <w:pPr>
        <w:tabs>
          <w:tab w:val="num" w:pos="2160"/>
        </w:tabs>
        <w:ind w:left="2160" w:hanging="360"/>
      </w:pPr>
    </w:lvl>
    <w:lvl w:ilvl="3" w:tplc="7EE0D6A8" w:tentative="1">
      <w:start w:val="1"/>
      <w:numFmt w:val="decimal"/>
      <w:lvlText w:val="%4."/>
      <w:lvlJc w:val="left"/>
      <w:pPr>
        <w:tabs>
          <w:tab w:val="num" w:pos="2880"/>
        </w:tabs>
        <w:ind w:left="2880" w:hanging="360"/>
      </w:pPr>
    </w:lvl>
    <w:lvl w:ilvl="4" w:tplc="ACB2D798" w:tentative="1">
      <w:start w:val="1"/>
      <w:numFmt w:val="decimal"/>
      <w:lvlText w:val="%5."/>
      <w:lvlJc w:val="left"/>
      <w:pPr>
        <w:tabs>
          <w:tab w:val="num" w:pos="3600"/>
        </w:tabs>
        <w:ind w:left="3600" w:hanging="360"/>
      </w:pPr>
    </w:lvl>
    <w:lvl w:ilvl="5" w:tplc="A5787E4C" w:tentative="1">
      <w:start w:val="1"/>
      <w:numFmt w:val="decimal"/>
      <w:lvlText w:val="%6."/>
      <w:lvlJc w:val="left"/>
      <w:pPr>
        <w:tabs>
          <w:tab w:val="num" w:pos="4320"/>
        </w:tabs>
        <w:ind w:left="4320" w:hanging="360"/>
      </w:pPr>
    </w:lvl>
    <w:lvl w:ilvl="6" w:tplc="8F4E12C0" w:tentative="1">
      <w:start w:val="1"/>
      <w:numFmt w:val="decimal"/>
      <w:lvlText w:val="%7."/>
      <w:lvlJc w:val="left"/>
      <w:pPr>
        <w:tabs>
          <w:tab w:val="num" w:pos="5040"/>
        </w:tabs>
        <w:ind w:left="5040" w:hanging="360"/>
      </w:pPr>
    </w:lvl>
    <w:lvl w:ilvl="7" w:tplc="BA6899A2" w:tentative="1">
      <w:start w:val="1"/>
      <w:numFmt w:val="decimal"/>
      <w:lvlText w:val="%8."/>
      <w:lvlJc w:val="left"/>
      <w:pPr>
        <w:tabs>
          <w:tab w:val="num" w:pos="5760"/>
        </w:tabs>
        <w:ind w:left="5760" w:hanging="360"/>
      </w:pPr>
    </w:lvl>
    <w:lvl w:ilvl="8" w:tplc="7B4C8872" w:tentative="1">
      <w:start w:val="1"/>
      <w:numFmt w:val="decimal"/>
      <w:lvlText w:val="%9."/>
      <w:lvlJc w:val="left"/>
      <w:pPr>
        <w:tabs>
          <w:tab w:val="num" w:pos="6480"/>
        </w:tabs>
        <w:ind w:left="6480" w:hanging="360"/>
      </w:pPr>
    </w:lvl>
  </w:abstractNum>
  <w:abstractNum w:abstractNumId="3">
    <w:nsid w:val="053C7C18"/>
    <w:multiLevelType w:val="hybridMultilevel"/>
    <w:tmpl w:val="ECF89AEC"/>
    <w:lvl w:ilvl="0" w:tplc="F8965B40">
      <w:start w:val="7"/>
      <w:numFmt w:val="decimal"/>
      <w:lvlText w:val="%1."/>
      <w:lvlJc w:val="left"/>
      <w:pPr>
        <w:tabs>
          <w:tab w:val="num" w:pos="720"/>
        </w:tabs>
        <w:ind w:left="720" w:hanging="360"/>
      </w:pPr>
    </w:lvl>
    <w:lvl w:ilvl="1" w:tplc="0DCCA6E8" w:tentative="1">
      <w:start w:val="1"/>
      <w:numFmt w:val="decimal"/>
      <w:lvlText w:val="%2."/>
      <w:lvlJc w:val="left"/>
      <w:pPr>
        <w:tabs>
          <w:tab w:val="num" w:pos="1440"/>
        </w:tabs>
        <w:ind w:left="1440" w:hanging="360"/>
      </w:pPr>
    </w:lvl>
    <w:lvl w:ilvl="2" w:tplc="B6E297D2" w:tentative="1">
      <w:start w:val="1"/>
      <w:numFmt w:val="decimal"/>
      <w:lvlText w:val="%3."/>
      <w:lvlJc w:val="left"/>
      <w:pPr>
        <w:tabs>
          <w:tab w:val="num" w:pos="2160"/>
        </w:tabs>
        <w:ind w:left="2160" w:hanging="360"/>
      </w:pPr>
    </w:lvl>
    <w:lvl w:ilvl="3" w:tplc="DDB4F0F0" w:tentative="1">
      <w:start w:val="1"/>
      <w:numFmt w:val="decimal"/>
      <w:lvlText w:val="%4."/>
      <w:lvlJc w:val="left"/>
      <w:pPr>
        <w:tabs>
          <w:tab w:val="num" w:pos="2880"/>
        </w:tabs>
        <w:ind w:left="2880" w:hanging="360"/>
      </w:pPr>
    </w:lvl>
    <w:lvl w:ilvl="4" w:tplc="A7142614" w:tentative="1">
      <w:start w:val="1"/>
      <w:numFmt w:val="decimal"/>
      <w:lvlText w:val="%5."/>
      <w:lvlJc w:val="left"/>
      <w:pPr>
        <w:tabs>
          <w:tab w:val="num" w:pos="3600"/>
        </w:tabs>
        <w:ind w:left="3600" w:hanging="360"/>
      </w:pPr>
    </w:lvl>
    <w:lvl w:ilvl="5" w:tplc="2B3285F2" w:tentative="1">
      <w:start w:val="1"/>
      <w:numFmt w:val="decimal"/>
      <w:lvlText w:val="%6."/>
      <w:lvlJc w:val="left"/>
      <w:pPr>
        <w:tabs>
          <w:tab w:val="num" w:pos="4320"/>
        </w:tabs>
        <w:ind w:left="4320" w:hanging="360"/>
      </w:pPr>
    </w:lvl>
    <w:lvl w:ilvl="6" w:tplc="15B628CC" w:tentative="1">
      <w:start w:val="1"/>
      <w:numFmt w:val="decimal"/>
      <w:lvlText w:val="%7."/>
      <w:lvlJc w:val="left"/>
      <w:pPr>
        <w:tabs>
          <w:tab w:val="num" w:pos="5040"/>
        </w:tabs>
        <w:ind w:left="5040" w:hanging="360"/>
      </w:pPr>
    </w:lvl>
    <w:lvl w:ilvl="7" w:tplc="75804D14" w:tentative="1">
      <w:start w:val="1"/>
      <w:numFmt w:val="decimal"/>
      <w:lvlText w:val="%8."/>
      <w:lvlJc w:val="left"/>
      <w:pPr>
        <w:tabs>
          <w:tab w:val="num" w:pos="5760"/>
        </w:tabs>
        <w:ind w:left="5760" w:hanging="360"/>
      </w:pPr>
    </w:lvl>
    <w:lvl w:ilvl="8" w:tplc="8D101BD8" w:tentative="1">
      <w:start w:val="1"/>
      <w:numFmt w:val="decimal"/>
      <w:lvlText w:val="%9."/>
      <w:lvlJc w:val="left"/>
      <w:pPr>
        <w:tabs>
          <w:tab w:val="num" w:pos="6480"/>
        </w:tabs>
        <w:ind w:left="6480" w:hanging="360"/>
      </w:pPr>
    </w:lvl>
  </w:abstractNum>
  <w:abstractNum w:abstractNumId="4">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5">
    <w:nsid w:val="0FC22FCA"/>
    <w:multiLevelType w:val="hybridMultilevel"/>
    <w:tmpl w:val="2AE8889A"/>
    <w:lvl w:ilvl="0" w:tplc="E820CCFA">
      <w:start w:val="4"/>
      <w:numFmt w:val="decimal"/>
      <w:lvlText w:val="%1."/>
      <w:lvlJc w:val="left"/>
      <w:pPr>
        <w:tabs>
          <w:tab w:val="num" w:pos="720"/>
        </w:tabs>
        <w:ind w:left="720" w:hanging="360"/>
      </w:pPr>
    </w:lvl>
    <w:lvl w:ilvl="1" w:tplc="416A069E" w:tentative="1">
      <w:start w:val="1"/>
      <w:numFmt w:val="decimal"/>
      <w:lvlText w:val="%2."/>
      <w:lvlJc w:val="left"/>
      <w:pPr>
        <w:tabs>
          <w:tab w:val="num" w:pos="1440"/>
        </w:tabs>
        <w:ind w:left="1440" w:hanging="360"/>
      </w:pPr>
    </w:lvl>
    <w:lvl w:ilvl="2" w:tplc="4C2A6FA6" w:tentative="1">
      <w:start w:val="1"/>
      <w:numFmt w:val="decimal"/>
      <w:lvlText w:val="%3."/>
      <w:lvlJc w:val="left"/>
      <w:pPr>
        <w:tabs>
          <w:tab w:val="num" w:pos="2160"/>
        </w:tabs>
        <w:ind w:left="2160" w:hanging="360"/>
      </w:pPr>
    </w:lvl>
    <w:lvl w:ilvl="3" w:tplc="B71A0394" w:tentative="1">
      <w:start w:val="1"/>
      <w:numFmt w:val="decimal"/>
      <w:lvlText w:val="%4."/>
      <w:lvlJc w:val="left"/>
      <w:pPr>
        <w:tabs>
          <w:tab w:val="num" w:pos="2880"/>
        </w:tabs>
        <w:ind w:left="2880" w:hanging="360"/>
      </w:pPr>
    </w:lvl>
    <w:lvl w:ilvl="4" w:tplc="8EF03046" w:tentative="1">
      <w:start w:val="1"/>
      <w:numFmt w:val="decimal"/>
      <w:lvlText w:val="%5."/>
      <w:lvlJc w:val="left"/>
      <w:pPr>
        <w:tabs>
          <w:tab w:val="num" w:pos="3600"/>
        </w:tabs>
        <w:ind w:left="3600" w:hanging="360"/>
      </w:pPr>
    </w:lvl>
    <w:lvl w:ilvl="5" w:tplc="6CBABEB6" w:tentative="1">
      <w:start w:val="1"/>
      <w:numFmt w:val="decimal"/>
      <w:lvlText w:val="%6."/>
      <w:lvlJc w:val="left"/>
      <w:pPr>
        <w:tabs>
          <w:tab w:val="num" w:pos="4320"/>
        </w:tabs>
        <w:ind w:left="4320" w:hanging="360"/>
      </w:pPr>
    </w:lvl>
    <w:lvl w:ilvl="6" w:tplc="F9E08F48" w:tentative="1">
      <w:start w:val="1"/>
      <w:numFmt w:val="decimal"/>
      <w:lvlText w:val="%7."/>
      <w:lvlJc w:val="left"/>
      <w:pPr>
        <w:tabs>
          <w:tab w:val="num" w:pos="5040"/>
        </w:tabs>
        <w:ind w:left="5040" w:hanging="360"/>
      </w:pPr>
    </w:lvl>
    <w:lvl w:ilvl="7" w:tplc="5F1AEA56" w:tentative="1">
      <w:start w:val="1"/>
      <w:numFmt w:val="decimal"/>
      <w:lvlText w:val="%8."/>
      <w:lvlJc w:val="left"/>
      <w:pPr>
        <w:tabs>
          <w:tab w:val="num" w:pos="5760"/>
        </w:tabs>
        <w:ind w:left="5760" w:hanging="360"/>
      </w:pPr>
    </w:lvl>
    <w:lvl w:ilvl="8" w:tplc="A3044454" w:tentative="1">
      <w:start w:val="1"/>
      <w:numFmt w:val="decimal"/>
      <w:lvlText w:val="%9."/>
      <w:lvlJc w:val="left"/>
      <w:pPr>
        <w:tabs>
          <w:tab w:val="num" w:pos="6480"/>
        </w:tabs>
        <w:ind w:left="6480" w:hanging="360"/>
      </w:pPr>
    </w:lvl>
  </w:abstractNum>
  <w:abstractNum w:abstractNumId="6">
    <w:nsid w:val="105373E2"/>
    <w:multiLevelType w:val="hybridMultilevel"/>
    <w:tmpl w:val="6072830E"/>
    <w:lvl w:ilvl="0" w:tplc="47DE9EA4">
      <w:numFmt w:val="bullet"/>
      <w:lvlText w:val=""/>
      <w:lvlJc w:val="left"/>
      <w:pPr>
        <w:ind w:left="720" w:hanging="360"/>
      </w:pPr>
      <w:rPr>
        <w:rFonts w:ascii="Wingdings" w:eastAsiaTheme="minorEastAsia" w:hAnsi="Wingdings"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576BD"/>
    <w:multiLevelType w:val="hybridMultilevel"/>
    <w:tmpl w:val="17521D46"/>
    <w:lvl w:ilvl="0" w:tplc="90F44B06">
      <w:start w:val="7"/>
      <w:numFmt w:val="decimal"/>
      <w:lvlText w:val="%1."/>
      <w:lvlJc w:val="left"/>
      <w:pPr>
        <w:tabs>
          <w:tab w:val="num" w:pos="720"/>
        </w:tabs>
        <w:ind w:left="720" w:hanging="360"/>
      </w:pPr>
    </w:lvl>
    <w:lvl w:ilvl="1" w:tplc="9176079A" w:tentative="1">
      <w:start w:val="1"/>
      <w:numFmt w:val="decimal"/>
      <w:lvlText w:val="%2."/>
      <w:lvlJc w:val="left"/>
      <w:pPr>
        <w:tabs>
          <w:tab w:val="num" w:pos="1440"/>
        </w:tabs>
        <w:ind w:left="1440" w:hanging="360"/>
      </w:pPr>
    </w:lvl>
    <w:lvl w:ilvl="2" w:tplc="ED24019C" w:tentative="1">
      <w:start w:val="1"/>
      <w:numFmt w:val="decimal"/>
      <w:lvlText w:val="%3."/>
      <w:lvlJc w:val="left"/>
      <w:pPr>
        <w:tabs>
          <w:tab w:val="num" w:pos="2160"/>
        </w:tabs>
        <w:ind w:left="2160" w:hanging="360"/>
      </w:pPr>
    </w:lvl>
    <w:lvl w:ilvl="3" w:tplc="2F5673F8" w:tentative="1">
      <w:start w:val="1"/>
      <w:numFmt w:val="decimal"/>
      <w:lvlText w:val="%4."/>
      <w:lvlJc w:val="left"/>
      <w:pPr>
        <w:tabs>
          <w:tab w:val="num" w:pos="2880"/>
        </w:tabs>
        <w:ind w:left="2880" w:hanging="360"/>
      </w:pPr>
    </w:lvl>
    <w:lvl w:ilvl="4" w:tplc="4E92B7B2" w:tentative="1">
      <w:start w:val="1"/>
      <w:numFmt w:val="decimal"/>
      <w:lvlText w:val="%5."/>
      <w:lvlJc w:val="left"/>
      <w:pPr>
        <w:tabs>
          <w:tab w:val="num" w:pos="3600"/>
        </w:tabs>
        <w:ind w:left="3600" w:hanging="360"/>
      </w:pPr>
    </w:lvl>
    <w:lvl w:ilvl="5" w:tplc="CF72DEF6" w:tentative="1">
      <w:start w:val="1"/>
      <w:numFmt w:val="decimal"/>
      <w:lvlText w:val="%6."/>
      <w:lvlJc w:val="left"/>
      <w:pPr>
        <w:tabs>
          <w:tab w:val="num" w:pos="4320"/>
        </w:tabs>
        <w:ind w:left="4320" w:hanging="360"/>
      </w:pPr>
    </w:lvl>
    <w:lvl w:ilvl="6" w:tplc="05109CDE" w:tentative="1">
      <w:start w:val="1"/>
      <w:numFmt w:val="decimal"/>
      <w:lvlText w:val="%7."/>
      <w:lvlJc w:val="left"/>
      <w:pPr>
        <w:tabs>
          <w:tab w:val="num" w:pos="5040"/>
        </w:tabs>
        <w:ind w:left="5040" w:hanging="360"/>
      </w:pPr>
    </w:lvl>
    <w:lvl w:ilvl="7" w:tplc="77940924" w:tentative="1">
      <w:start w:val="1"/>
      <w:numFmt w:val="decimal"/>
      <w:lvlText w:val="%8."/>
      <w:lvlJc w:val="left"/>
      <w:pPr>
        <w:tabs>
          <w:tab w:val="num" w:pos="5760"/>
        </w:tabs>
        <w:ind w:left="5760" w:hanging="360"/>
      </w:pPr>
    </w:lvl>
    <w:lvl w:ilvl="8" w:tplc="0992633A" w:tentative="1">
      <w:start w:val="1"/>
      <w:numFmt w:val="decimal"/>
      <w:lvlText w:val="%9."/>
      <w:lvlJc w:val="left"/>
      <w:pPr>
        <w:tabs>
          <w:tab w:val="num" w:pos="6480"/>
        </w:tabs>
        <w:ind w:left="6480" w:hanging="360"/>
      </w:pPr>
    </w:lvl>
  </w:abstractNum>
  <w:abstractNum w:abstractNumId="8">
    <w:nsid w:val="178A3B0F"/>
    <w:multiLevelType w:val="hybridMultilevel"/>
    <w:tmpl w:val="F43A079C"/>
    <w:lvl w:ilvl="0" w:tplc="4C1C2196">
      <w:start w:val="1"/>
      <w:numFmt w:val="bullet"/>
      <w:lvlText w:val="•"/>
      <w:lvlJc w:val="left"/>
      <w:pPr>
        <w:tabs>
          <w:tab w:val="num" w:pos="720"/>
        </w:tabs>
        <w:ind w:left="720" w:hanging="360"/>
      </w:pPr>
      <w:rPr>
        <w:rFonts w:ascii="Times New Roman" w:hAnsi="Times New Roman" w:hint="default"/>
      </w:rPr>
    </w:lvl>
    <w:lvl w:ilvl="1" w:tplc="C3703A70" w:tentative="1">
      <w:start w:val="1"/>
      <w:numFmt w:val="bullet"/>
      <w:lvlText w:val="•"/>
      <w:lvlJc w:val="left"/>
      <w:pPr>
        <w:tabs>
          <w:tab w:val="num" w:pos="1440"/>
        </w:tabs>
        <w:ind w:left="1440" w:hanging="360"/>
      </w:pPr>
      <w:rPr>
        <w:rFonts w:ascii="Times New Roman" w:hAnsi="Times New Roman" w:hint="default"/>
      </w:rPr>
    </w:lvl>
    <w:lvl w:ilvl="2" w:tplc="47B20E0C" w:tentative="1">
      <w:start w:val="1"/>
      <w:numFmt w:val="bullet"/>
      <w:lvlText w:val="•"/>
      <w:lvlJc w:val="left"/>
      <w:pPr>
        <w:tabs>
          <w:tab w:val="num" w:pos="2160"/>
        </w:tabs>
        <w:ind w:left="2160" w:hanging="360"/>
      </w:pPr>
      <w:rPr>
        <w:rFonts w:ascii="Times New Roman" w:hAnsi="Times New Roman" w:hint="default"/>
      </w:rPr>
    </w:lvl>
    <w:lvl w:ilvl="3" w:tplc="241CBA5E" w:tentative="1">
      <w:start w:val="1"/>
      <w:numFmt w:val="bullet"/>
      <w:lvlText w:val="•"/>
      <w:lvlJc w:val="left"/>
      <w:pPr>
        <w:tabs>
          <w:tab w:val="num" w:pos="2880"/>
        </w:tabs>
        <w:ind w:left="2880" w:hanging="360"/>
      </w:pPr>
      <w:rPr>
        <w:rFonts w:ascii="Times New Roman" w:hAnsi="Times New Roman" w:hint="default"/>
      </w:rPr>
    </w:lvl>
    <w:lvl w:ilvl="4" w:tplc="51DAA88C" w:tentative="1">
      <w:start w:val="1"/>
      <w:numFmt w:val="bullet"/>
      <w:lvlText w:val="•"/>
      <w:lvlJc w:val="left"/>
      <w:pPr>
        <w:tabs>
          <w:tab w:val="num" w:pos="3600"/>
        </w:tabs>
        <w:ind w:left="3600" w:hanging="360"/>
      </w:pPr>
      <w:rPr>
        <w:rFonts w:ascii="Times New Roman" w:hAnsi="Times New Roman" w:hint="default"/>
      </w:rPr>
    </w:lvl>
    <w:lvl w:ilvl="5" w:tplc="AE522148" w:tentative="1">
      <w:start w:val="1"/>
      <w:numFmt w:val="bullet"/>
      <w:lvlText w:val="•"/>
      <w:lvlJc w:val="left"/>
      <w:pPr>
        <w:tabs>
          <w:tab w:val="num" w:pos="4320"/>
        </w:tabs>
        <w:ind w:left="4320" w:hanging="360"/>
      </w:pPr>
      <w:rPr>
        <w:rFonts w:ascii="Times New Roman" w:hAnsi="Times New Roman" w:hint="default"/>
      </w:rPr>
    </w:lvl>
    <w:lvl w:ilvl="6" w:tplc="271847B0" w:tentative="1">
      <w:start w:val="1"/>
      <w:numFmt w:val="bullet"/>
      <w:lvlText w:val="•"/>
      <w:lvlJc w:val="left"/>
      <w:pPr>
        <w:tabs>
          <w:tab w:val="num" w:pos="5040"/>
        </w:tabs>
        <w:ind w:left="5040" w:hanging="360"/>
      </w:pPr>
      <w:rPr>
        <w:rFonts w:ascii="Times New Roman" w:hAnsi="Times New Roman" w:hint="default"/>
      </w:rPr>
    </w:lvl>
    <w:lvl w:ilvl="7" w:tplc="B9BCF714" w:tentative="1">
      <w:start w:val="1"/>
      <w:numFmt w:val="bullet"/>
      <w:lvlText w:val="•"/>
      <w:lvlJc w:val="left"/>
      <w:pPr>
        <w:tabs>
          <w:tab w:val="num" w:pos="5760"/>
        </w:tabs>
        <w:ind w:left="5760" w:hanging="360"/>
      </w:pPr>
      <w:rPr>
        <w:rFonts w:ascii="Times New Roman" w:hAnsi="Times New Roman" w:hint="default"/>
      </w:rPr>
    </w:lvl>
    <w:lvl w:ilvl="8" w:tplc="3BFA6A58" w:tentative="1">
      <w:start w:val="1"/>
      <w:numFmt w:val="bullet"/>
      <w:lvlText w:val="•"/>
      <w:lvlJc w:val="left"/>
      <w:pPr>
        <w:tabs>
          <w:tab w:val="num" w:pos="6480"/>
        </w:tabs>
        <w:ind w:left="6480" w:hanging="360"/>
      </w:pPr>
      <w:rPr>
        <w:rFonts w:ascii="Times New Roman" w:hAnsi="Times New Roman" w:hint="default"/>
      </w:rPr>
    </w:lvl>
  </w:abstractNum>
  <w:abstractNum w:abstractNumId="9">
    <w:nsid w:val="1C5104E2"/>
    <w:multiLevelType w:val="hybridMultilevel"/>
    <w:tmpl w:val="AFFAB3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212953E9"/>
    <w:multiLevelType w:val="hybridMultilevel"/>
    <w:tmpl w:val="88023122"/>
    <w:lvl w:ilvl="0" w:tplc="04090009">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1">
    <w:nsid w:val="21EA39A1"/>
    <w:multiLevelType w:val="hybridMultilevel"/>
    <w:tmpl w:val="B5D06A9A"/>
    <w:lvl w:ilvl="0" w:tplc="AE94E79A">
      <w:numFmt w:val="bullet"/>
      <w:lvlText w:val="-"/>
      <w:lvlJc w:val="left"/>
      <w:pPr>
        <w:ind w:left="1080" w:hanging="360"/>
      </w:pPr>
      <w:rPr>
        <w:rFonts w:ascii="Times New Roman" w:eastAsiaTheme="minorEastAsia"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4D37A73"/>
    <w:multiLevelType w:val="hybridMultilevel"/>
    <w:tmpl w:val="A190B3E0"/>
    <w:lvl w:ilvl="0" w:tplc="505C6B6E">
      <w:start w:val="7"/>
      <w:numFmt w:val="decimal"/>
      <w:lvlText w:val="%1."/>
      <w:lvlJc w:val="left"/>
      <w:pPr>
        <w:tabs>
          <w:tab w:val="num" w:pos="720"/>
        </w:tabs>
        <w:ind w:left="720" w:hanging="360"/>
      </w:pPr>
    </w:lvl>
    <w:lvl w:ilvl="1" w:tplc="DDA23B70" w:tentative="1">
      <w:start w:val="1"/>
      <w:numFmt w:val="decimal"/>
      <w:lvlText w:val="%2."/>
      <w:lvlJc w:val="left"/>
      <w:pPr>
        <w:tabs>
          <w:tab w:val="num" w:pos="1440"/>
        </w:tabs>
        <w:ind w:left="1440" w:hanging="360"/>
      </w:pPr>
    </w:lvl>
    <w:lvl w:ilvl="2" w:tplc="89C6177E" w:tentative="1">
      <w:start w:val="1"/>
      <w:numFmt w:val="decimal"/>
      <w:lvlText w:val="%3."/>
      <w:lvlJc w:val="left"/>
      <w:pPr>
        <w:tabs>
          <w:tab w:val="num" w:pos="2160"/>
        </w:tabs>
        <w:ind w:left="2160" w:hanging="360"/>
      </w:pPr>
    </w:lvl>
    <w:lvl w:ilvl="3" w:tplc="C4C8BE40" w:tentative="1">
      <w:start w:val="1"/>
      <w:numFmt w:val="decimal"/>
      <w:lvlText w:val="%4."/>
      <w:lvlJc w:val="left"/>
      <w:pPr>
        <w:tabs>
          <w:tab w:val="num" w:pos="2880"/>
        </w:tabs>
        <w:ind w:left="2880" w:hanging="360"/>
      </w:pPr>
    </w:lvl>
    <w:lvl w:ilvl="4" w:tplc="441A0E7A" w:tentative="1">
      <w:start w:val="1"/>
      <w:numFmt w:val="decimal"/>
      <w:lvlText w:val="%5."/>
      <w:lvlJc w:val="left"/>
      <w:pPr>
        <w:tabs>
          <w:tab w:val="num" w:pos="3600"/>
        </w:tabs>
        <w:ind w:left="3600" w:hanging="360"/>
      </w:pPr>
    </w:lvl>
    <w:lvl w:ilvl="5" w:tplc="C4F6A7A2" w:tentative="1">
      <w:start w:val="1"/>
      <w:numFmt w:val="decimal"/>
      <w:lvlText w:val="%6."/>
      <w:lvlJc w:val="left"/>
      <w:pPr>
        <w:tabs>
          <w:tab w:val="num" w:pos="4320"/>
        </w:tabs>
        <w:ind w:left="4320" w:hanging="360"/>
      </w:pPr>
    </w:lvl>
    <w:lvl w:ilvl="6" w:tplc="A1FA7410" w:tentative="1">
      <w:start w:val="1"/>
      <w:numFmt w:val="decimal"/>
      <w:lvlText w:val="%7."/>
      <w:lvlJc w:val="left"/>
      <w:pPr>
        <w:tabs>
          <w:tab w:val="num" w:pos="5040"/>
        </w:tabs>
        <w:ind w:left="5040" w:hanging="360"/>
      </w:pPr>
    </w:lvl>
    <w:lvl w:ilvl="7" w:tplc="16283A7A" w:tentative="1">
      <w:start w:val="1"/>
      <w:numFmt w:val="decimal"/>
      <w:lvlText w:val="%8."/>
      <w:lvlJc w:val="left"/>
      <w:pPr>
        <w:tabs>
          <w:tab w:val="num" w:pos="5760"/>
        </w:tabs>
        <w:ind w:left="5760" w:hanging="360"/>
      </w:pPr>
    </w:lvl>
    <w:lvl w:ilvl="8" w:tplc="B0F4F876" w:tentative="1">
      <w:start w:val="1"/>
      <w:numFmt w:val="decimal"/>
      <w:lvlText w:val="%9."/>
      <w:lvlJc w:val="left"/>
      <w:pPr>
        <w:tabs>
          <w:tab w:val="num" w:pos="6480"/>
        </w:tabs>
        <w:ind w:left="6480" w:hanging="360"/>
      </w:pPr>
    </w:lvl>
  </w:abstractNum>
  <w:abstractNum w:abstractNumId="13">
    <w:nsid w:val="26624675"/>
    <w:multiLevelType w:val="hybridMultilevel"/>
    <w:tmpl w:val="8F8A3CE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7757F56"/>
    <w:multiLevelType w:val="hybridMultilevel"/>
    <w:tmpl w:val="05ACF03C"/>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28E16C32"/>
    <w:multiLevelType w:val="hybridMultilevel"/>
    <w:tmpl w:val="26F02D4C"/>
    <w:lvl w:ilvl="0" w:tplc="09CAE6A8">
      <w:start w:val="1"/>
      <w:numFmt w:val="decimal"/>
      <w:lvlText w:val="%1."/>
      <w:lvlJc w:val="left"/>
      <w:pPr>
        <w:tabs>
          <w:tab w:val="num" w:pos="720"/>
        </w:tabs>
        <w:ind w:left="720" w:hanging="360"/>
      </w:pPr>
    </w:lvl>
    <w:lvl w:ilvl="1" w:tplc="5404742E" w:tentative="1">
      <w:start w:val="1"/>
      <w:numFmt w:val="decimal"/>
      <w:lvlText w:val="%2."/>
      <w:lvlJc w:val="left"/>
      <w:pPr>
        <w:tabs>
          <w:tab w:val="num" w:pos="1440"/>
        </w:tabs>
        <w:ind w:left="1440" w:hanging="360"/>
      </w:pPr>
    </w:lvl>
    <w:lvl w:ilvl="2" w:tplc="7E924A3C" w:tentative="1">
      <w:start w:val="1"/>
      <w:numFmt w:val="decimal"/>
      <w:lvlText w:val="%3."/>
      <w:lvlJc w:val="left"/>
      <w:pPr>
        <w:tabs>
          <w:tab w:val="num" w:pos="2160"/>
        </w:tabs>
        <w:ind w:left="2160" w:hanging="360"/>
      </w:pPr>
    </w:lvl>
    <w:lvl w:ilvl="3" w:tplc="5DB2F492" w:tentative="1">
      <w:start w:val="1"/>
      <w:numFmt w:val="decimal"/>
      <w:lvlText w:val="%4."/>
      <w:lvlJc w:val="left"/>
      <w:pPr>
        <w:tabs>
          <w:tab w:val="num" w:pos="2880"/>
        </w:tabs>
        <w:ind w:left="2880" w:hanging="360"/>
      </w:pPr>
    </w:lvl>
    <w:lvl w:ilvl="4" w:tplc="2A9C29B4" w:tentative="1">
      <w:start w:val="1"/>
      <w:numFmt w:val="decimal"/>
      <w:lvlText w:val="%5."/>
      <w:lvlJc w:val="left"/>
      <w:pPr>
        <w:tabs>
          <w:tab w:val="num" w:pos="3600"/>
        </w:tabs>
        <w:ind w:left="3600" w:hanging="360"/>
      </w:pPr>
    </w:lvl>
    <w:lvl w:ilvl="5" w:tplc="3476E09C" w:tentative="1">
      <w:start w:val="1"/>
      <w:numFmt w:val="decimal"/>
      <w:lvlText w:val="%6."/>
      <w:lvlJc w:val="left"/>
      <w:pPr>
        <w:tabs>
          <w:tab w:val="num" w:pos="4320"/>
        </w:tabs>
        <w:ind w:left="4320" w:hanging="360"/>
      </w:pPr>
    </w:lvl>
    <w:lvl w:ilvl="6" w:tplc="3E5CC9D8" w:tentative="1">
      <w:start w:val="1"/>
      <w:numFmt w:val="decimal"/>
      <w:lvlText w:val="%7."/>
      <w:lvlJc w:val="left"/>
      <w:pPr>
        <w:tabs>
          <w:tab w:val="num" w:pos="5040"/>
        </w:tabs>
        <w:ind w:left="5040" w:hanging="360"/>
      </w:pPr>
    </w:lvl>
    <w:lvl w:ilvl="7" w:tplc="F23C80CC" w:tentative="1">
      <w:start w:val="1"/>
      <w:numFmt w:val="decimal"/>
      <w:lvlText w:val="%8."/>
      <w:lvlJc w:val="left"/>
      <w:pPr>
        <w:tabs>
          <w:tab w:val="num" w:pos="5760"/>
        </w:tabs>
        <w:ind w:left="5760" w:hanging="360"/>
      </w:pPr>
    </w:lvl>
    <w:lvl w:ilvl="8" w:tplc="A3AA54A6" w:tentative="1">
      <w:start w:val="1"/>
      <w:numFmt w:val="decimal"/>
      <w:lvlText w:val="%9."/>
      <w:lvlJc w:val="left"/>
      <w:pPr>
        <w:tabs>
          <w:tab w:val="num" w:pos="6480"/>
        </w:tabs>
        <w:ind w:left="6480" w:hanging="360"/>
      </w:pPr>
    </w:lvl>
  </w:abstractNum>
  <w:abstractNum w:abstractNumId="16">
    <w:nsid w:val="29FC659E"/>
    <w:multiLevelType w:val="hybridMultilevel"/>
    <w:tmpl w:val="78803222"/>
    <w:lvl w:ilvl="0" w:tplc="DF681ADA">
      <w:numFmt w:val="bullet"/>
      <w:lvlText w:val="-"/>
      <w:lvlJc w:val="left"/>
      <w:pPr>
        <w:ind w:left="720" w:hanging="360"/>
      </w:pPr>
      <w:rPr>
        <w:rFonts w:ascii="Times New Roman" w:eastAsiaTheme="minorEastAsia"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BA2114A"/>
    <w:multiLevelType w:val="hybridMultilevel"/>
    <w:tmpl w:val="FCA62100"/>
    <w:lvl w:ilvl="0" w:tplc="497A4338">
      <w:start w:val="1"/>
      <w:numFmt w:val="decimal"/>
      <w:lvlText w:val="%1."/>
      <w:lvlJc w:val="left"/>
      <w:pPr>
        <w:tabs>
          <w:tab w:val="num" w:pos="720"/>
        </w:tabs>
        <w:ind w:left="720" w:hanging="360"/>
      </w:pPr>
    </w:lvl>
    <w:lvl w:ilvl="1" w:tplc="4BBE3936" w:tentative="1">
      <w:start w:val="1"/>
      <w:numFmt w:val="decimal"/>
      <w:lvlText w:val="%2."/>
      <w:lvlJc w:val="left"/>
      <w:pPr>
        <w:tabs>
          <w:tab w:val="num" w:pos="1440"/>
        </w:tabs>
        <w:ind w:left="1440" w:hanging="360"/>
      </w:pPr>
    </w:lvl>
    <w:lvl w:ilvl="2" w:tplc="4572B83E" w:tentative="1">
      <w:start w:val="1"/>
      <w:numFmt w:val="decimal"/>
      <w:lvlText w:val="%3."/>
      <w:lvlJc w:val="left"/>
      <w:pPr>
        <w:tabs>
          <w:tab w:val="num" w:pos="2160"/>
        </w:tabs>
        <w:ind w:left="2160" w:hanging="360"/>
      </w:pPr>
    </w:lvl>
    <w:lvl w:ilvl="3" w:tplc="D152D55A" w:tentative="1">
      <w:start w:val="1"/>
      <w:numFmt w:val="decimal"/>
      <w:lvlText w:val="%4."/>
      <w:lvlJc w:val="left"/>
      <w:pPr>
        <w:tabs>
          <w:tab w:val="num" w:pos="2880"/>
        </w:tabs>
        <w:ind w:left="2880" w:hanging="360"/>
      </w:pPr>
    </w:lvl>
    <w:lvl w:ilvl="4" w:tplc="55DEA604" w:tentative="1">
      <w:start w:val="1"/>
      <w:numFmt w:val="decimal"/>
      <w:lvlText w:val="%5."/>
      <w:lvlJc w:val="left"/>
      <w:pPr>
        <w:tabs>
          <w:tab w:val="num" w:pos="3600"/>
        </w:tabs>
        <w:ind w:left="3600" w:hanging="360"/>
      </w:pPr>
    </w:lvl>
    <w:lvl w:ilvl="5" w:tplc="8CC6F1C4" w:tentative="1">
      <w:start w:val="1"/>
      <w:numFmt w:val="decimal"/>
      <w:lvlText w:val="%6."/>
      <w:lvlJc w:val="left"/>
      <w:pPr>
        <w:tabs>
          <w:tab w:val="num" w:pos="4320"/>
        </w:tabs>
        <w:ind w:left="4320" w:hanging="360"/>
      </w:pPr>
    </w:lvl>
    <w:lvl w:ilvl="6" w:tplc="7CCE53A4" w:tentative="1">
      <w:start w:val="1"/>
      <w:numFmt w:val="decimal"/>
      <w:lvlText w:val="%7."/>
      <w:lvlJc w:val="left"/>
      <w:pPr>
        <w:tabs>
          <w:tab w:val="num" w:pos="5040"/>
        </w:tabs>
        <w:ind w:left="5040" w:hanging="360"/>
      </w:pPr>
    </w:lvl>
    <w:lvl w:ilvl="7" w:tplc="53DA4F0C" w:tentative="1">
      <w:start w:val="1"/>
      <w:numFmt w:val="decimal"/>
      <w:lvlText w:val="%8."/>
      <w:lvlJc w:val="left"/>
      <w:pPr>
        <w:tabs>
          <w:tab w:val="num" w:pos="5760"/>
        </w:tabs>
        <w:ind w:left="5760" w:hanging="360"/>
      </w:pPr>
    </w:lvl>
    <w:lvl w:ilvl="8" w:tplc="0AC0A408" w:tentative="1">
      <w:start w:val="1"/>
      <w:numFmt w:val="decimal"/>
      <w:lvlText w:val="%9."/>
      <w:lvlJc w:val="left"/>
      <w:pPr>
        <w:tabs>
          <w:tab w:val="num" w:pos="6480"/>
        </w:tabs>
        <w:ind w:left="6480" w:hanging="360"/>
      </w:pPr>
    </w:lvl>
  </w:abstractNum>
  <w:abstractNum w:abstractNumId="18">
    <w:nsid w:val="340C60AD"/>
    <w:multiLevelType w:val="hybridMultilevel"/>
    <w:tmpl w:val="4768C530"/>
    <w:lvl w:ilvl="0" w:tplc="5532F950">
      <w:start w:val="4"/>
      <w:numFmt w:val="decimal"/>
      <w:lvlText w:val="%1."/>
      <w:lvlJc w:val="left"/>
      <w:pPr>
        <w:tabs>
          <w:tab w:val="num" w:pos="720"/>
        </w:tabs>
        <w:ind w:left="720" w:hanging="360"/>
      </w:pPr>
    </w:lvl>
    <w:lvl w:ilvl="1" w:tplc="16145D1E" w:tentative="1">
      <w:start w:val="1"/>
      <w:numFmt w:val="decimal"/>
      <w:lvlText w:val="%2."/>
      <w:lvlJc w:val="left"/>
      <w:pPr>
        <w:tabs>
          <w:tab w:val="num" w:pos="1440"/>
        </w:tabs>
        <w:ind w:left="1440" w:hanging="360"/>
      </w:pPr>
    </w:lvl>
    <w:lvl w:ilvl="2" w:tplc="B92694D4" w:tentative="1">
      <w:start w:val="1"/>
      <w:numFmt w:val="decimal"/>
      <w:lvlText w:val="%3."/>
      <w:lvlJc w:val="left"/>
      <w:pPr>
        <w:tabs>
          <w:tab w:val="num" w:pos="2160"/>
        </w:tabs>
        <w:ind w:left="2160" w:hanging="360"/>
      </w:pPr>
    </w:lvl>
    <w:lvl w:ilvl="3" w:tplc="0E1A5C58" w:tentative="1">
      <w:start w:val="1"/>
      <w:numFmt w:val="decimal"/>
      <w:lvlText w:val="%4."/>
      <w:lvlJc w:val="left"/>
      <w:pPr>
        <w:tabs>
          <w:tab w:val="num" w:pos="2880"/>
        </w:tabs>
        <w:ind w:left="2880" w:hanging="360"/>
      </w:pPr>
    </w:lvl>
    <w:lvl w:ilvl="4" w:tplc="2F14967A" w:tentative="1">
      <w:start w:val="1"/>
      <w:numFmt w:val="decimal"/>
      <w:lvlText w:val="%5."/>
      <w:lvlJc w:val="left"/>
      <w:pPr>
        <w:tabs>
          <w:tab w:val="num" w:pos="3600"/>
        </w:tabs>
        <w:ind w:left="3600" w:hanging="360"/>
      </w:pPr>
    </w:lvl>
    <w:lvl w:ilvl="5" w:tplc="49A231E2" w:tentative="1">
      <w:start w:val="1"/>
      <w:numFmt w:val="decimal"/>
      <w:lvlText w:val="%6."/>
      <w:lvlJc w:val="left"/>
      <w:pPr>
        <w:tabs>
          <w:tab w:val="num" w:pos="4320"/>
        </w:tabs>
        <w:ind w:left="4320" w:hanging="360"/>
      </w:pPr>
    </w:lvl>
    <w:lvl w:ilvl="6" w:tplc="FFB8012A" w:tentative="1">
      <w:start w:val="1"/>
      <w:numFmt w:val="decimal"/>
      <w:lvlText w:val="%7."/>
      <w:lvlJc w:val="left"/>
      <w:pPr>
        <w:tabs>
          <w:tab w:val="num" w:pos="5040"/>
        </w:tabs>
        <w:ind w:left="5040" w:hanging="360"/>
      </w:pPr>
    </w:lvl>
    <w:lvl w:ilvl="7" w:tplc="E95AD2F0" w:tentative="1">
      <w:start w:val="1"/>
      <w:numFmt w:val="decimal"/>
      <w:lvlText w:val="%8."/>
      <w:lvlJc w:val="left"/>
      <w:pPr>
        <w:tabs>
          <w:tab w:val="num" w:pos="5760"/>
        </w:tabs>
        <w:ind w:left="5760" w:hanging="360"/>
      </w:pPr>
    </w:lvl>
    <w:lvl w:ilvl="8" w:tplc="F35A74D6" w:tentative="1">
      <w:start w:val="1"/>
      <w:numFmt w:val="decimal"/>
      <w:lvlText w:val="%9."/>
      <w:lvlJc w:val="left"/>
      <w:pPr>
        <w:tabs>
          <w:tab w:val="num" w:pos="6480"/>
        </w:tabs>
        <w:ind w:left="6480" w:hanging="360"/>
      </w:pPr>
    </w:lvl>
  </w:abstractNum>
  <w:abstractNum w:abstractNumId="19">
    <w:nsid w:val="34C52F80"/>
    <w:multiLevelType w:val="hybridMultilevel"/>
    <w:tmpl w:val="B8AC415C"/>
    <w:lvl w:ilvl="0" w:tplc="9F5C0FF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77B3305"/>
    <w:multiLevelType w:val="hybridMultilevel"/>
    <w:tmpl w:val="BDC25D92"/>
    <w:lvl w:ilvl="0" w:tplc="C122E5A6">
      <w:numFmt w:val="bullet"/>
      <w:lvlText w:val=""/>
      <w:lvlJc w:val="left"/>
      <w:pPr>
        <w:ind w:left="1440" w:hanging="360"/>
      </w:pPr>
      <w:rPr>
        <w:rFonts w:ascii="Wingdings" w:eastAsiaTheme="minorEastAsia" w:hAnsi="Wingding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9745DD6"/>
    <w:multiLevelType w:val="hybridMultilevel"/>
    <w:tmpl w:val="2B8AA9D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A6D1E8A"/>
    <w:multiLevelType w:val="hybridMultilevel"/>
    <w:tmpl w:val="A16C350C"/>
    <w:lvl w:ilvl="0" w:tplc="4C3C1FE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B420087"/>
    <w:multiLevelType w:val="hybridMultilevel"/>
    <w:tmpl w:val="C864508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D94243B"/>
    <w:multiLevelType w:val="hybridMultilevel"/>
    <w:tmpl w:val="2E364A4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F945CF1"/>
    <w:multiLevelType w:val="hybridMultilevel"/>
    <w:tmpl w:val="9BA6B882"/>
    <w:lvl w:ilvl="0" w:tplc="E0A6CD18">
      <w:start w:val="200"/>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nsid w:val="45034376"/>
    <w:multiLevelType w:val="hybridMultilevel"/>
    <w:tmpl w:val="6D26BE1A"/>
    <w:lvl w:ilvl="0" w:tplc="86E218FA">
      <w:numFmt w:val="bullet"/>
      <w:lvlText w:val=""/>
      <w:lvlJc w:val="left"/>
      <w:pPr>
        <w:ind w:left="786" w:hanging="360"/>
      </w:pPr>
      <w:rPr>
        <w:rFonts w:ascii="Symbol" w:eastAsiaTheme="minorEastAsia" w:hAnsi="Symbol"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27">
    <w:nsid w:val="462D5FBA"/>
    <w:multiLevelType w:val="hybridMultilevel"/>
    <w:tmpl w:val="506251A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8CB5FFB"/>
    <w:multiLevelType w:val="hybridMultilevel"/>
    <w:tmpl w:val="62EC8522"/>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nsid w:val="4B570F70"/>
    <w:multiLevelType w:val="hybridMultilevel"/>
    <w:tmpl w:val="F6CEF91E"/>
    <w:lvl w:ilvl="0" w:tplc="04090009">
      <w:start w:val="1"/>
      <w:numFmt w:val="bullet"/>
      <w:lvlText w:val=""/>
      <w:lvlJc w:val="left"/>
      <w:pPr>
        <w:tabs>
          <w:tab w:val="num" w:pos="720"/>
        </w:tabs>
        <w:ind w:left="720" w:hanging="360"/>
      </w:pPr>
      <w:rPr>
        <w:rFonts w:ascii="Wingdings" w:hAnsi="Wingdings" w:hint="default"/>
      </w:rPr>
    </w:lvl>
    <w:lvl w:ilvl="1" w:tplc="2A0C8F08">
      <w:start w:val="1"/>
      <w:numFmt w:val="bullet"/>
      <w:lvlText w:val="-"/>
      <w:lvlJc w:val="left"/>
      <w:pPr>
        <w:tabs>
          <w:tab w:val="num" w:pos="1440"/>
        </w:tabs>
        <w:ind w:left="1440" w:hanging="360"/>
      </w:pPr>
      <w:rPr>
        <w:rFonts w:ascii="ArialMT" w:hAnsi="ArialMT" w:hint="default"/>
      </w:rPr>
    </w:lvl>
    <w:lvl w:ilvl="2" w:tplc="D22C913E">
      <w:start w:val="1"/>
      <w:numFmt w:val="bullet"/>
      <w:lvlText w:val="-"/>
      <w:lvlJc w:val="left"/>
      <w:pPr>
        <w:tabs>
          <w:tab w:val="num" w:pos="2160"/>
        </w:tabs>
        <w:ind w:left="2160" w:hanging="360"/>
      </w:pPr>
      <w:rPr>
        <w:rFonts w:ascii="ArialMT" w:hAnsi="ArialMT" w:hint="default"/>
      </w:rPr>
    </w:lvl>
    <w:lvl w:ilvl="3" w:tplc="80B8964A">
      <w:start w:val="1"/>
      <w:numFmt w:val="bullet"/>
      <w:lvlText w:val="-"/>
      <w:lvlJc w:val="left"/>
      <w:pPr>
        <w:tabs>
          <w:tab w:val="num" w:pos="2880"/>
        </w:tabs>
        <w:ind w:left="2880" w:hanging="360"/>
      </w:pPr>
      <w:rPr>
        <w:rFonts w:ascii="ArialMT" w:hAnsi="ArialMT" w:hint="default"/>
      </w:rPr>
    </w:lvl>
    <w:lvl w:ilvl="4" w:tplc="09428DBE">
      <w:start w:val="1"/>
      <w:numFmt w:val="bullet"/>
      <w:lvlText w:val="-"/>
      <w:lvlJc w:val="left"/>
      <w:pPr>
        <w:tabs>
          <w:tab w:val="num" w:pos="3600"/>
        </w:tabs>
        <w:ind w:left="3600" w:hanging="360"/>
      </w:pPr>
      <w:rPr>
        <w:rFonts w:ascii="ArialMT" w:hAnsi="ArialMT" w:hint="default"/>
      </w:rPr>
    </w:lvl>
    <w:lvl w:ilvl="5" w:tplc="371813F4">
      <w:start w:val="1"/>
      <w:numFmt w:val="bullet"/>
      <w:lvlText w:val="-"/>
      <w:lvlJc w:val="left"/>
      <w:pPr>
        <w:tabs>
          <w:tab w:val="num" w:pos="4320"/>
        </w:tabs>
        <w:ind w:left="4320" w:hanging="360"/>
      </w:pPr>
      <w:rPr>
        <w:rFonts w:ascii="ArialMT" w:hAnsi="ArialMT" w:hint="default"/>
      </w:rPr>
    </w:lvl>
    <w:lvl w:ilvl="6" w:tplc="E42AD564">
      <w:start w:val="1"/>
      <w:numFmt w:val="bullet"/>
      <w:lvlText w:val="-"/>
      <w:lvlJc w:val="left"/>
      <w:pPr>
        <w:tabs>
          <w:tab w:val="num" w:pos="5040"/>
        </w:tabs>
        <w:ind w:left="5040" w:hanging="360"/>
      </w:pPr>
      <w:rPr>
        <w:rFonts w:ascii="ArialMT" w:hAnsi="ArialMT" w:hint="default"/>
      </w:rPr>
    </w:lvl>
    <w:lvl w:ilvl="7" w:tplc="F904C83E">
      <w:start w:val="1"/>
      <w:numFmt w:val="bullet"/>
      <w:lvlText w:val="-"/>
      <w:lvlJc w:val="left"/>
      <w:pPr>
        <w:tabs>
          <w:tab w:val="num" w:pos="5760"/>
        </w:tabs>
        <w:ind w:left="5760" w:hanging="360"/>
      </w:pPr>
      <w:rPr>
        <w:rFonts w:ascii="ArialMT" w:hAnsi="ArialMT" w:hint="default"/>
      </w:rPr>
    </w:lvl>
    <w:lvl w:ilvl="8" w:tplc="77E61500">
      <w:start w:val="1"/>
      <w:numFmt w:val="bullet"/>
      <w:lvlText w:val="-"/>
      <w:lvlJc w:val="left"/>
      <w:pPr>
        <w:tabs>
          <w:tab w:val="num" w:pos="6480"/>
        </w:tabs>
        <w:ind w:left="6480" w:hanging="360"/>
      </w:pPr>
      <w:rPr>
        <w:rFonts w:ascii="ArialMT" w:hAnsi="ArialMT" w:hint="default"/>
      </w:rPr>
    </w:lvl>
  </w:abstractNum>
  <w:abstractNum w:abstractNumId="30">
    <w:nsid w:val="4FDD0ED8"/>
    <w:multiLevelType w:val="hybridMultilevel"/>
    <w:tmpl w:val="6ACEEA9C"/>
    <w:lvl w:ilvl="0" w:tplc="212CF22E">
      <w:start w:val="7"/>
      <w:numFmt w:val="decimal"/>
      <w:lvlText w:val="%1."/>
      <w:lvlJc w:val="left"/>
      <w:pPr>
        <w:tabs>
          <w:tab w:val="num" w:pos="720"/>
        </w:tabs>
        <w:ind w:left="720" w:hanging="360"/>
      </w:pPr>
    </w:lvl>
    <w:lvl w:ilvl="1" w:tplc="57C6BF76" w:tentative="1">
      <w:start w:val="1"/>
      <w:numFmt w:val="decimal"/>
      <w:lvlText w:val="%2."/>
      <w:lvlJc w:val="left"/>
      <w:pPr>
        <w:tabs>
          <w:tab w:val="num" w:pos="1440"/>
        </w:tabs>
        <w:ind w:left="1440" w:hanging="360"/>
      </w:pPr>
    </w:lvl>
    <w:lvl w:ilvl="2" w:tplc="B358E4AE" w:tentative="1">
      <w:start w:val="1"/>
      <w:numFmt w:val="decimal"/>
      <w:lvlText w:val="%3."/>
      <w:lvlJc w:val="left"/>
      <w:pPr>
        <w:tabs>
          <w:tab w:val="num" w:pos="2160"/>
        </w:tabs>
        <w:ind w:left="2160" w:hanging="360"/>
      </w:pPr>
    </w:lvl>
    <w:lvl w:ilvl="3" w:tplc="67885EF2" w:tentative="1">
      <w:start w:val="1"/>
      <w:numFmt w:val="decimal"/>
      <w:lvlText w:val="%4."/>
      <w:lvlJc w:val="left"/>
      <w:pPr>
        <w:tabs>
          <w:tab w:val="num" w:pos="2880"/>
        </w:tabs>
        <w:ind w:left="2880" w:hanging="360"/>
      </w:pPr>
    </w:lvl>
    <w:lvl w:ilvl="4" w:tplc="C2C20426" w:tentative="1">
      <w:start w:val="1"/>
      <w:numFmt w:val="decimal"/>
      <w:lvlText w:val="%5."/>
      <w:lvlJc w:val="left"/>
      <w:pPr>
        <w:tabs>
          <w:tab w:val="num" w:pos="3600"/>
        </w:tabs>
        <w:ind w:left="3600" w:hanging="360"/>
      </w:pPr>
    </w:lvl>
    <w:lvl w:ilvl="5" w:tplc="6FFA3074" w:tentative="1">
      <w:start w:val="1"/>
      <w:numFmt w:val="decimal"/>
      <w:lvlText w:val="%6."/>
      <w:lvlJc w:val="left"/>
      <w:pPr>
        <w:tabs>
          <w:tab w:val="num" w:pos="4320"/>
        </w:tabs>
        <w:ind w:left="4320" w:hanging="360"/>
      </w:pPr>
    </w:lvl>
    <w:lvl w:ilvl="6" w:tplc="46B296F2" w:tentative="1">
      <w:start w:val="1"/>
      <w:numFmt w:val="decimal"/>
      <w:lvlText w:val="%7."/>
      <w:lvlJc w:val="left"/>
      <w:pPr>
        <w:tabs>
          <w:tab w:val="num" w:pos="5040"/>
        </w:tabs>
        <w:ind w:left="5040" w:hanging="360"/>
      </w:pPr>
    </w:lvl>
    <w:lvl w:ilvl="7" w:tplc="525A96DC" w:tentative="1">
      <w:start w:val="1"/>
      <w:numFmt w:val="decimal"/>
      <w:lvlText w:val="%8."/>
      <w:lvlJc w:val="left"/>
      <w:pPr>
        <w:tabs>
          <w:tab w:val="num" w:pos="5760"/>
        </w:tabs>
        <w:ind w:left="5760" w:hanging="360"/>
      </w:pPr>
    </w:lvl>
    <w:lvl w:ilvl="8" w:tplc="ECAAD470" w:tentative="1">
      <w:start w:val="1"/>
      <w:numFmt w:val="decimal"/>
      <w:lvlText w:val="%9."/>
      <w:lvlJc w:val="left"/>
      <w:pPr>
        <w:tabs>
          <w:tab w:val="num" w:pos="6480"/>
        </w:tabs>
        <w:ind w:left="6480" w:hanging="360"/>
      </w:pPr>
    </w:lvl>
  </w:abstractNum>
  <w:abstractNum w:abstractNumId="31">
    <w:nsid w:val="53250BA0"/>
    <w:multiLevelType w:val="hybridMultilevel"/>
    <w:tmpl w:val="64DCA42C"/>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5E430D6C"/>
    <w:multiLevelType w:val="hybridMultilevel"/>
    <w:tmpl w:val="58D09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8B4C53"/>
    <w:multiLevelType w:val="hybridMultilevel"/>
    <w:tmpl w:val="06F2B0A8"/>
    <w:lvl w:ilvl="0" w:tplc="702A6E18">
      <w:numFmt w:val="bullet"/>
      <w:lvlText w:val="-"/>
      <w:lvlJc w:val="left"/>
      <w:pPr>
        <w:ind w:left="1440" w:hanging="360"/>
      </w:pPr>
      <w:rPr>
        <w:rFonts w:ascii="Times New Roman" w:eastAsiaTheme="minorEastAsia" w:hAnsi="Times New Roman" w:cs="Times New Roman" w:hint="default"/>
        <w:b/>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72B7767"/>
    <w:multiLevelType w:val="hybridMultilevel"/>
    <w:tmpl w:val="802A5518"/>
    <w:lvl w:ilvl="0" w:tplc="6004E6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FA746B"/>
    <w:multiLevelType w:val="hybridMultilevel"/>
    <w:tmpl w:val="46CC5594"/>
    <w:lvl w:ilvl="0" w:tplc="04090009">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36">
    <w:nsid w:val="7A9153BF"/>
    <w:multiLevelType w:val="hybridMultilevel"/>
    <w:tmpl w:val="C8DAF69A"/>
    <w:lvl w:ilvl="0" w:tplc="BD8AEC7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4"/>
  </w:num>
  <w:num w:numId="3">
    <w:abstractNumId w:val="0"/>
  </w:num>
  <w:num w:numId="4">
    <w:abstractNumId w:val="22"/>
  </w:num>
  <w:num w:numId="5">
    <w:abstractNumId w:val="20"/>
  </w:num>
  <w:num w:numId="6">
    <w:abstractNumId w:val="11"/>
  </w:num>
  <w:num w:numId="7">
    <w:abstractNumId w:val="26"/>
  </w:num>
  <w:num w:numId="8">
    <w:abstractNumId w:val="34"/>
  </w:num>
  <w:num w:numId="9">
    <w:abstractNumId w:val="23"/>
  </w:num>
  <w:num w:numId="10">
    <w:abstractNumId w:val="24"/>
  </w:num>
  <w:num w:numId="11">
    <w:abstractNumId w:val="27"/>
  </w:num>
  <w:num w:numId="12">
    <w:abstractNumId w:val="13"/>
  </w:num>
  <w:num w:numId="13">
    <w:abstractNumId w:val="33"/>
  </w:num>
  <w:num w:numId="14">
    <w:abstractNumId w:val="36"/>
  </w:num>
  <w:num w:numId="15">
    <w:abstractNumId w:val="15"/>
  </w:num>
  <w:num w:numId="16">
    <w:abstractNumId w:val="2"/>
  </w:num>
  <w:num w:numId="17">
    <w:abstractNumId w:val="18"/>
  </w:num>
  <w:num w:numId="18">
    <w:abstractNumId w:val="3"/>
  </w:num>
  <w:num w:numId="19">
    <w:abstractNumId w:val="7"/>
  </w:num>
  <w:num w:numId="20">
    <w:abstractNumId w:val="17"/>
  </w:num>
  <w:num w:numId="21">
    <w:abstractNumId w:val="5"/>
  </w:num>
  <w:num w:numId="22">
    <w:abstractNumId w:val="12"/>
  </w:num>
  <w:num w:numId="23">
    <w:abstractNumId w:val="30"/>
  </w:num>
  <w:num w:numId="24">
    <w:abstractNumId w:val="8"/>
  </w:num>
  <w:num w:numId="25">
    <w:abstractNumId w:val="28"/>
  </w:num>
  <w:num w:numId="26">
    <w:abstractNumId w:val="25"/>
  </w:num>
  <w:num w:numId="27">
    <w:abstractNumId w:val="26"/>
  </w:num>
  <w:num w:numId="28">
    <w:abstractNumId w:val="35"/>
  </w:num>
  <w:num w:numId="29">
    <w:abstractNumId w:val="6"/>
  </w:num>
  <w:num w:numId="30">
    <w:abstractNumId w:val="26"/>
    <w:lvlOverride w:ilvl="0"/>
    <w:lvlOverride w:ilvl="1"/>
    <w:lvlOverride w:ilvl="2"/>
    <w:lvlOverride w:ilvl="3"/>
    <w:lvlOverride w:ilvl="4"/>
    <w:lvlOverride w:ilvl="5"/>
    <w:lvlOverride w:ilvl="6"/>
    <w:lvlOverride w:ilvl="7"/>
    <w:lvlOverride w:ilvl="8"/>
  </w:num>
  <w:num w:numId="31">
    <w:abstractNumId w:val="16"/>
    <w:lvlOverride w:ilvl="0"/>
    <w:lvlOverride w:ilvl="1"/>
    <w:lvlOverride w:ilvl="2"/>
    <w:lvlOverride w:ilvl="3"/>
    <w:lvlOverride w:ilvl="4"/>
    <w:lvlOverride w:ilvl="5"/>
    <w:lvlOverride w:ilvl="6"/>
    <w:lvlOverride w:ilvl="7"/>
    <w:lvlOverride w:ilvl="8"/>
  </w:num>
  <w:num w:numId="32">
    <w:abstractNumId w:val="29"/>
  </w:num>
  <w:num w:numId="33">
    <w:abstractNumId w:val="10"/>
  </w:num>
  <w:num w:numId="34">
    <w:abstractNumId w:val="31"/>
  </w:num>
  <w:num w:numId="35">
    <w:abstractNumId w:val="19"/>
  </w:num>
  <w:num w:numId="36">
    <w:abstractNumId w:val="14"/>
  </w:num>
  <w:num w:numId="37">
    <w:abstractNumId w:val="9"/>
    <w:lvlOverride w:ilvl="0"/>
    <w:lvlOverride w:ilvl="1"/>
    <w:lvlOverride w:ilvl="2"/>
    <w:lvlOverride w:ilvl="3"/>
    <w:lvlOverride w:ilvl="4"/>
    <w:lvlOverride w:ilvl="5"/>
    <w:lvlOverride w:ilvl="6"/>
    <w:lvlOverride w:ilvl="7"/>
    <w:lvlOverride w:ilvl="8"/>
  </w:num>
  <w:num w:numId="38">
    <w:abstractNumId w:val="1"/>
    <w:lvlOverride w:ilvl="0"/>
    <w:lvlOverride w:ilvl="1"/>
    <w:lvlOverride w:ilvl="2"/>
    <w:lvlOverride w:ilvl="3"/>
    <w:lvlOverride w:ilvl="4"/>
    <w:lvlOverride w:ilvl="5"/>
    <w:lvlOverride w:ilvl="6"/>
    <w:lvlOverride w:ilvl="7"/>
    <w:lvlOverride w:ilvl="8"/>
  </w:num>
  <w:num w:numId="39">
    <w:abstractNumId w:val="1"/>
  </w:num>
  <w:num w:numId="40">
    <w:abstractNumId w:val="29"/>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F624A"/>
    <w:rsid w:val="00001FC6"/>
    <w:rsid w:val="00021A91"/>
    <w:rsid w:val="00034E09"/>
    <w:rsid w:val="00035A9A"/>
    <w:rsid w:val="000669EF"/>
    <w:rsid w:val="00080F0F"/>
    <w:rsid w:val="00084912"/>
    <w:rsid w:val="000C03D6"/>
    <w:rsid w:val="000E79FF"/>
    <w:rsid w:val="0010719F"/>
    <w:rsid w:val="001240BD"/>
    <w:rsid w:val="00134B60"/>
    <w:rsid w:val="00145F4D"/>
    <w:rsid w:val="001520A2"/>
    <w:rsid w:val="0017532B"/>
    <w:rsid w:val="00176CEA"/>
    <w:rsid w:val="001A4A2C"/>
    <w:rsid w:val="001B3CDD"/>
    <w:rsid w:val="001C163D"/>
    <w:rsid w:val="001E3AE7"/>
    <w:rsid w:val="001F4C50"/>
    <w:rsid w:val="00201EAB"/>
    <w:rsid w:val="00204CA5"/>
    <w:rsid w:val="0026702E"/>
    <w:rsid w:val="002901A6"/>
    <w:rsid w:val="002C07D9"/>
    <w:rsid w:val="002C5BFF"/>
    <w:rsid w:val="002D3EF8"/>
    <w:rsid w:val="002E1902"/>
    <w:rsid w:val="002E1B4C"/>
    <w:rsid w:val="002E2C42"/>
    <w:rsid w:val="003510C1"/>
    <w:rsid w:val="00370776"/>
    <w:rsid w:val="00380F8C"/>
    <w:rsid w:val="0039255E"/>
    <w:rsid w:val="003A4D49"/>
    <w:rsid w:val="003B6994"/>
    <w:rsid w:val="003E2779"/>
    <w:rsid w:val="00476D60"/>
    <w:rsid w:val="00493B9D"/>
    <w:rsid w:val="004C721F"/>
    <w:rsid w:val="00551B95"/>
    <w:rsid w:val="005704E4"/>
    <w:rsid w:val="00593EDB"/>
    <w:rsid w:val="005D1D40"/>
    <w:rsid w:val="005E028D"/>
    <w:rsid w:val="005E6247"/>
    <w:rsid w:val="005F624A"/>
    <w:rsid w:val="00602D16"/>
    <w:rsid w:val="00635AA9"/>
    <w:rsid w:val="00674FDE"/>
    <w:rsid w:val="006C18B3"/>
    <w:rsid w:val="00706440"/>
    <w:rsid w:val="0075196C"/>
    <w:rsid w:val="007552DD"/>
    <w:rsid w:val="00767F4D"/>
    <w:rsid w:val="007B2F79"/>
    <w:rsid w:val="007E7CB8"/>
    <w:rsid w:val="008141A2"/>
    <w:rsid w:val="00852F51"/>
    <w:rsid w:val="0088118D"/>
    <w:rsid w:val="00911849"/>
    <w:rsid w:val="00914D28"/>
    <w:rsid w:val="0094311B"/>
    <w:rsid w:val="00953C11"/>
    <w:rsid w:val="009774E9"/>
    <w:rsid w:val="00980788"/>
    <w:rsid w:val="009A43D2"/>
    <w:rsid w:val="009B06DA"/>
    <w:rsid w:val="009C2AF4"/>
    <w:rsid w:val="009D3B97"/>
    <w:rsid w:val="00A01558"/>
    <w:rsid w:val="00A1483E"/>
    <w:rsid w:val="00A155B8"/>
    <w:rsid w:val="00A20FCA"/>
    <w:rsid w:val="00A54712"/>
    <w:rsid w:val="00A75F41"/>
    <w:rsid w:val="00A957FC"/>
    <w:rsid w:val="00AF03A9"/>
    <w:rsid w:val="00B07846"/>
    <w:rsid w:val="00B14CCA"/>
    <w:rsid w:val="00B93401"/>
    <w:rsid w:val="00C7449E"/>
    <w:rsid w:val="00C76FBA"/>
    <w:rsid w:val="00CC0465"/>
    <w:rsid w:val="00CC1012"/>
    <w:rsid w:val="00CD4B7F"/>
    <w:rsid w:val="00CE25C3"/>
    <w:rsid w:val="00CF70DC"/>
    <w:rsid w:val="00D459E3"/>
    <w:rsid w:val="00D74E8C"/>
    <w:rsid w:val="00E259B6"/>
    <w:rsid w:val="00E33818"/>
    <w:rsid w:val="00E37CEB"/>
    <w:rsid w:val="00EA1A32"/>
    <w:rsid w:val="00EB0861"/>
    <w:rsid w:val="00F1399E"/>
    <w:rsid w:val="00F22A6C"/>
    <w:rsid w:val="00F37C90"/>
    <w:rsid w:val="00F76633"/>
    <w:rsid w:val="00F917DE"/>
    <w:rsid w:val="00FF3D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D3B97"/>
    <w:pPr>
      <w:ind w:left="720"/>
      <w:contextualSpacing/>
    </w:pPr>
  </w:style>
  <w:style w:type="character" w:customStyle="1" w:styleId="ListParagraphChar">
    <w:name w:val="List Paragraph Char"/>
    <w:link w:val="ListParagraph"/>
    <w:uiPriority w:val="34"/>
    <w:locked/>
    <w:rsid w:val="00D459E3"/>
  </w:style>
  <w:style w:type="character" w:customStyle="1" w:styleId="apple-converted-space">
    <w:name w:val="apple-converted-space"/>
    <w:basedOn w:val="DefaultParagraphFont"/>
    <w:rsid w:val="00D74E8C"/>
  </w:style>
  <w:style w:type="paragraph" w:styleId="Header">
    <w:name w:val="header"/>
    <w:basedOn w:val="Normal"/>
    <w:link w:val="HeaderChar"/>
    <w:uiPriority w:val="99"/>
    <w:unhideWhenUsed/>
    <w:rsid w:val="00A155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5B8"/>
  </w:style>
  <w:style w:type="paragraph" w:styleId="Footer">
    <w:name w:val="footer"/>
    <w:basedOn w:val="Normal"/>
    <w:link w:val="FooterChar"/>
    <w:uiPriority w:val="99"/>
    <w:unhideWhenUsed/>
    <w:rsid w:val="00A155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5B8"/>
  </w:style>
  <w:style w:type="paragraph" w:styleId="NormalWeb">
    <w:name w:val="Normal (Web)"/>
    <w:basedOn w:val="Normal"/>
    <w:uiPriority w:val="99"/>
    <w:semiHidden/>
    <w:unhideWhenUsed/>
    <w:rsid w:val="00914D28"/>
    <w:pPr>
      <w:spacing w:before="100" w:beforeAutospacing="1" w:after="100" w:afterAutospacing="1" w:line="240" w:lineRule="auto"/>
    </w:pPr>
    <w:rPr>
      <w:rFonts w:eastAsia="Times New Roman" w:cs="Times New Roman"/>
      <w:sz w:val="24"/>
      <w:szCs w:val="24"/>
      <w:lang w:eastAsia="en-US"/>
    </w:rPr>
  </w:style>
  <w:style w:type="paragraph" w:styleId="BodyText">
    <w:name w:val="Body Text"/>
    <w:basedOn w:val="Normal"/>
    <w:link w:val="BodyTextChar"/>
    <w:uiPriority w:val="99"/>
    <w:semiHidden/>
    <w:unhideWhenUsed/>
    <w:rsid w:val="0075196C"/>
    <w:pPr>
      <w:spacing w:after="120"/>
    </w:pPr>
  </w:style>
  <w:style w:type="character" w:customStyle="1" w:styleId="BodyTextChar">
    <w:name w:val="Body Text Char"/>
    <w:basedOn w:val="DefaultParagraphFont"/>
    <w:link w:val="BodyText"/>
    <w:uiPriority w:val="99"/>
    <w:semiHidden/>
    <w:rsid w:val="0075196C"/>
  </w:style>
  <w:style w:type="paragraph" w:styleId="BodyTextIndent">
    <w:name w:val="Body Text Indent"/>
    <w:basedOn w:val="Normal"/>
    <w:link w:val="BodyTextIndentChar"/>
    <w:uiPriority w:val="99"/>
    <w:semiHidden/>
    <w:unhideWhenUsed/>
    <w:rsid w:val="0075196C"/>
    <w:pPr>
      <w:spacing w:after="120"/>
      <w:ind w:left="360"/>
    </w:pPr>
  </w:style>
  <w:style w:type="character" w:customStyle="1" w:styleId="BodyTextIndentChar">
    <w:name w:val="Body Text Indent Char"/>
    <w:basedOn w:val="DefaultParagraphFont"/>
    <w:link w:val="BodyTextIndent"/>
    <w:uiPriority w:val="99"/>
    <w:semiHidden/>
    <w:rsid w:val="0075196C"/>
  </w:style>
  <w:style w:type="paragraph" w:styleId="BodyTextIndent2">
    <w:name w:val="Body Text Indent 2"/>
    <w:basedOn w:val="Normal"/>
    <w:link w:val="BodyTextIndent2Char"/>
    <w:uiPriority w:val="99"/>
    <w:semiHidden/>
    <w:unhideWhenUsed/>
    <w:rsid w:val="0075196C"/>
    <w:pPr>
      <w:spacing w:after="120" w:line="480" w:lineRule="auto"/>
      <w:ind w:left="360"/>
    </w:pPr>
  </w:style>
  <w:style w:type="character" w:customStyle="1" w:styleId="BodyTextIndent2Char">
    <w:name w:val="Body Text Indent 2 Char"/>
    <w:basedOn w:val="DefaultParagraphFont"/>
    <w:link w:val="BodyTextIndent2"/>
    <w:uiPriority w:val="99"/>
    <w:semiHidden/>
    <w:rsid w:val="0075196C"/>
  </w:style>
  <w:style w:type="paragraph" w:customStyle="1" w:styleId="11">
    <w:name w:val="11"/>
    <w:basedOn w:val="Normal"/>
    <w:rsid w:val="0075196C"/>
    <w:pPr>
      <w:spacing w:before="240" w:after="0" w:line="330" w:lineRule="exact"/>
      <w:jc w:val="both"/>
    </w:pPr>
    <w:rPr>
      <w:rFonts w:eastAsia="Times New Roman" w:cs="Times New Roman"/>
      <w:b/>
      <w:i/>
      <w:sz w:val="25"/>
      <w:szCs w:val="24"/>
      <w:lang w:eastAsia="en-US"/>
    </w:rPr>
  </w:style>
  <w:style w:type="paragraph" w:customStyle="1" w:styleId="desc">
    <w:name w:val="desc"/>
    <w:basedOn w:val="Normal"/>
    <w:rsid w:val="009C2AF4"/>
    <w:pPr>
      <w:spacing w:before="100" w:beforeAutospacing="1" w:after="100" w:afterAutospacing="1" w:line="240" w:lineRule="auto"/>
    </w:pPr>
    <w:rPr>
      <w:rFonts w:eastAsia="Times New Roman" w:cs="Times New Roman"/>
      <w:sz w:val="24"/>
      <w:szCs w:val="24"/>
      <w:lang w:eastAsia="en-US"/>
    </w:rPr>
  </w:style>
  <w:style w:type="paragraph" w:customStyle="1" w:styleId="para">
    <w:name w:val="para"/>
    <w:basedOn w:val="Normal"/>
    <w:rsid w:val="009C2AF4"/>
    <w:pPr>
      <w:spacing w:before="100" w:beforeAutospacing="1" w:after="100" w:afterAutospacing="1" w:line="240" w:lineRule="auto"/>
    </w:pPr>
    <w:rPr>
      <w:rFonts w:eastAsia="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9110">
      <w:bodyDiv w:val="1"/>
      <w:marLeft w:val="0"/>
      <w:marRight w:val="0"/>
      <w:marTop w:val="0"/>
      <w:marBottom w:val="0"/>
      <w:divBdr>
        <w:top w:val="none" w:sz="0" w:space="0" w:color="auto"/>
        <w:left w:val="none" w:sz="0" w:space="0" w:color="auto"/>
        <w:bottom w:val="none" w:sz="0" w:space="0" w:color="auto"/>
        <w:right w:val="none" w:sz="0" w:space="0" w:color="auto"/>
      </w:divBdr>
    </w:div>
    <w:div w:id="40062740">
      <w:bodyDiv w:val="1"/>
      <w:marLeft w:val="0"/>
      <w:marRight w:val="0"/>
      <w:marTop w:val="0"/>
      <w:marBottom w:val="0"/>
      <w:divBdr>
        <w:top w:val="none" w:sz="0" w:space="0" w:color="auto"/>
        <w:left w:val="none" w:sz="0" w:space="0" w:color="auto"/>
        <w:bottom w:val="none" w:sz="0" w:space="0" w:color="auto"/>
        <w:right w:val="none" w:sz="0" w:space="0" w:color="auto"/>
      </w:divBdr>
    </w:div>
    <w:div w:id="64113986">
      <w:bodyDiv w:val="1"/>
      <w:marLeft w:val="0"/>
      <w:marRight w:val="0"/>
      <w:marTop w:val="0"/>
      <w:marBottom w:val="0"/>
      <w:divBdr>
        <w:top w:val="none" w:sz="0" w:space="0" w:color="auto"/>
        <w:left w:val="none" w:sz="0" w:space="0" w:color="auto"/>
        <w:bottom w:val="none" w:sz="0" w:space="0" w:color="auto"/>
        <w:right w:val="none" w:sz="0" w:space="0" w:color="auto"/>
      </w:divBdr>
    </w:div>
    <w:div w:id="371612356">
      <w:bodyDiv w:val="1"/>
      <w:marLeft w:val="0"/>
      <w:marRight w:val="0"/>
      <w:marTop w:val="0"/>
      <w:marBottom w:val="0"/>
      <w:divBdr>
        <w:top w:val="none" w:sz="0" w:space="0" w:color="auto"/>
        <w:left w:val="none" w:sz="0" w:space="0" w:color="auto"/>
        <w:bottom w:val="none" w:sz="0" w:space="0" w:color="auto"/>
        <w:right w:val="none" w:sz="0" w:space="0" w:color="auto"/>
      </w:divBdr>
    </w:div>
    <w:div w:id="399912603">
      <w:bodyDiv w:val="1"/>
      <w:marLeft w:val="0"/>
      <w:marRight w:val="0"/>
      <w:marTop w:val="0"/>
      <w:marBottom w:val="0"/>
      <w:divBdr>
        <w:top w:val="none" w:sz="0" w:space="0" w:color="auto"/>
        <w:left w:val="none" w:sz="0" w:space="0" w:color="auto"/>
        <w:bottom w:val="none" w:sz="0" w:space="0" w:color="auto"/>
        <w:right w:val="none" w:sz="0" w:space="0" w:color="auto"/>
      </w:divBdr>
      <w:divsChild>
        <w:div w:id="2018462152">
          <w:marLeft w:val="720"/>
          <w:marRight w:val="0"/>
          <w:marTop w:val="96"/>
          <w:marBottom w:val="0"/>
          <w:divBdr>
            <w:top w:val="none" w:sz="0" w:space="0" w:color="auto"/>
            <w:left w:val="none" w:sz="0" w:space="0" w:color="auto"/>
            <w:bottom w:val="none" w:sz="0" w:space="0" w:color="auto"/>
            <w:right w:val="none" w:sz="0" w:space="0" w:color="auto"/>
          </w:divBdr>
        </w:div>
      </w:divsChild>
    </w:div>
    <w:div w:id="465048983">
      <w:bodyDiv w:val="1"/>
      <w:marLeft w:val="0"/>
      <w:marRight w:val="0"/>
      <w:marTop w:val="0"/>
      <w:marBottom w:val="0"/>
      <w:divBdr>
        <w:top w:val="none" w:sz="0" w:space="0" w:color="auto"/>
        <w:left w:val="none" w:sz="0" w:space="0" w:color="auto"/>
        <w:bottom w:val="none" w:sz="0" w:space="0" w:color="auto"/>
        <w:right w:val="none" w:sz="0" w:space="0" w:color="auto"/>
      </w:divBdr>
    </w:div>
    <w:div w:id="472917541">
      <w:bodyDiv w:val="1"/>
      <w:marLeft w:val="0"/>
      <w:marRight w:val="0"/>
      <w:marTop w:val="0"/>
      <w:marBottom w:val="0"/>
      <w:divBdr>
        <w:top w:val="none" w:sz="0" w:space="0" w:color="auto"/>
        <w:left w:val="none" w:sz="0" w:space="0" w:color="auto"/>
        <w:bottom w:val="none" w:sz="0" w:space="0" w:color="auto"/>
        <w:right w:val="none" w:sz="0" w:space="0" w:color="auto"/>
      </w:divBdr>
    </w:div>
    <w:div w:id="516509357">
      <w:bodyDiv w:val="1"/>
      <w:marLeft w:val="0"/>
      <w:marRight w:val="0"/>
      <w:marTop w:val="0"/>
      <w:marBottom w:val="0"/>
      <w:divBdr>
        <w:top w:val="none" w:sz="0" w:space="0" w:color="auto"/>
        <w:left w:val="none" w:sz="0" w:space="0" w:color="auto"/>
        <w:bottom w:val="none" w:sz="0" w:space="0" w:color="auto"/>
        <w:right w:val="none" w:sz="0" w:space="0" w:color="auto"/>
      </w:divBdr>
    </w:div>
    <w:div w:id="570234431">
      <w:bodyDiv w:val="1"/>
      <w:marLeft w:val="0"/>
      <w:marRight w:val="0"/>
      <w:marTop w:val="0"/>
      <w:marBottom w:val="0"/>
      <w:divBdr>
        <w:top w:val="none" w:sz="0" w:space="0" w:color="auto"/>
        <w:left w:val="none" w:sz="0" w:space="0" w:color="auto"/>
        <w:bottom w:val="none" w:sz="0" w:space="0" w:color="auto"/>
        <w:right w:val="none" w:sz="0" w:space="0" w:color="auto"/>
      </w:divBdr>
    </w:div>
    <w:div w:id="624123936">
      <w:bodyDiv w:val="1"/>
      <w:marLeft w:val="0"/>
      <w:marRight w:val="0"/>
      <w:marTop w:val="0"/>
      <w:marBottom w:val="0"/>
      <w:divBdr>
        <w:top w:val="none" w:sz="0" w:space="0" w:color="auto"/>
        <w:left w:val="none" w:sz="0" w:space="0" w:color="auto"/>
        <w:bottom w:val="none" w:sz="0" w:space="0" w:color="auto"/>
        <w:right w:val="none" w:sz="0" w:space="0" w:color="auto"/>
      </w:divBdr>
    </w:div>
    <w:div w:id="656685638">
      <w:bodyDiv w:val="1"/>
      <w:marLeft w:val="0"/>
      <w:marRight w:val="0"/>
      <w:marTop w:val="0"/>
      <w:marBottom w:val="0"/>
      <w:divBdr>
        <w:top w:val="none" w:sz="0" w:space="0" w:color="auto"/>
        <w:left w:val="none" w:sz="0" w:space="0" w:color="auto"/>
        <w:bottom w:val="none" w:sz="0" w:space="0" w:color="auto"/>
        <w:right w:val="none" w:sz="0" w:space="0" w:color="auto"/>
      </w:divBdr>
    </w:div>
    <w:div w:id="700592456">
      <w:bodyDiv w:val="1"/>
      <w:marLeft w:val="0"/>
      <w:marRight w:val="0"/>
      <w:marTop w:val="0"/>
      <w:marBottom w:val="0"/>
      <w:divBdr>
        <w:top w:val="none" w:sz="0" w:space="0" w:color="auto"/>
        <w:left w:val="none" w:sz="0" w:space="0" w:color="auto"/>
        <w:bottom w:val="none" w:sz="0" w:space="0" w:color="auto"/>
        <w:right w:val="none" w:sz="0" w:space="0" w:color="auto"/>
      </w:divBdr>
      <w:divsChild>
        <w:div w:id="1556621262">
          <w:marLeft w:val="720"/>
          <w:marRight w:val="0"/>
          <w:marTop w:val="91"/>
          <w:marBottom w:val="0"/>
          <w:divBdr>
            <w:top w:val="none" w:sz="0" w:space="0" w:color="auto"/>
            <w:left w:val="none" w:sz="0" w:space="0" w:color="auto"/>
            <w:bottom w:val="none" w:sz="0" w:space="0" w:color="auto"/>
            <w:right w:val="none" w:sz="0" w:space="0" w:color="auto"/>
          </w:divBdr>
        </w:div>
      </w:divsChild>
    </w:div>
    <w:div w:id="793403696">
      <w:bodyDiv w:val="1"/>
      <w:marLeft w:val="0"/>
      <w:marRight w:val="0"/>
      <w:marTop w:val="0"/>
      <w:marBottom w:val="0"/>
      <w:divBdr>
        <w:top w:val="none" w:sz="0" w:space="0" w:color="auto"/>
        <w:left w:val="none" w:sz="0" w:space="0" w:color="auto"/>
        <w:bottom w:val="none" w:sz="0" w:space="0" w:color="auto"/>
        <w:right w:val="none" w:sz="0" w:space="0" w:color="auto"/>
      </w:divBdr>
      <w:divsChild>
        <w:div w:id="507670500">
          <w:marLeft w:val="720"/>
          <w:marRight w:val="0"/>
          <w:marTop w:val="0"/>
          <w:marBottom w:val="0"/>
          <w:divBdr>
            <w:top w:val="none" w:sz="0" w:space="0" w:color="auto"/>
            <w:left w:val="none" w:sz="0" w:space="0" w:color="auto"/>
            <w:bottom w:val="none" w:sz="0" w:space="0" w:color="auto"/>
            <w:right w:val="none" w:sz="0" w:space="0" w:color="auto"/>
          </w:divBdr>
        </w:div>
      </w:divsChild>
    </w:div>
    <w:div w:id="853617526">
      <w:bodyDiv w:val="1"/>
      <w:marLeft w:val="0"/>
      <w:marRight w:val="0"/>
      <w:marTop w:val="0"/>
      <w:marBottom w:val="0"/>
      <w:divBdr>
        <w:top w:val="none" w:sz="0" w:space="0" w:color="auto"/>
        <w:left w:val="none" w:sz="0" w:space="0" w:color="auto"/>
        <w:bottom w:val="none" w:sz="0" w:space="0" w:color="auto"/>
        <w:right w:val="none" w:sz="0" w:space="0" w:color="auto"/>
      </w:divBdr>
    </w:div>
    <w:div w:id="865216981">
      <w:bodyDiv w:val="1"/>
      <w:marLeft w:val="0"/>
      <w:marRight w:val="0"/>
      <w:marTop w:val="0"/>
      <w:marBottom w:val="0"/>
      <w:divBdr>
        <w:top w:val="none" w:sz="0" w:space="0" w:color="auto"/>
        <w:left w:val="none" w:sz="0" w:space="0" w:color="auto"/>
        <w:bottom w:val="none" w:sz="0" w:space="0" w:color="auto"/>
        <w:right w:val="none" w:sz="0" w:space="0" w:color="auto"/>
      </w:divBdr>
    </w:div>
    <w:div w:id="974212835">
      <w:bodyDiv w:val="1"/>
      <w:marLeft w:val="0"/>
      <w:marRight w:val="0"/>
      <w:marTop w:val="0"/>
      <w:marBottom w:val="0"/>
      <w:divBdr>
        <w:top w:val="none" w:sz="0" w:space="0" w:color="auto"/>
        <w:left w:val="none" w:sz="0" w:space="0" w:color="auto"/>
        <w:bottom w:val="none" w:sz="0" w:space="0" w:color="auto"/>
        <w:right w:val="none" w:sz="0" w:space="0" w:color="auto"/>
      </w:divBdr>
    </w:div>
    <w:div w:id="984889695">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9840280">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5926337">
      <w:bodyDiv w:val="1"/>
      <w:marLeft w:val="0"/>
      <w:marRight w:val="0"/>
      <w:marTop w:val="0"/>
      <w:marBottom w:val="0"/>
      <w:divBdr>
        <w:top w:val="none" w:sz="0" w:space="0" w:color="auto"/>
        <w:left w:val="none" w:sz="0" w:space="0" w:color="auto"/>
        <w:bottom w:val="none" w:sz="0" w:space="0" w:color="auto"/>
        <w:right w:val="none" w:sz="0" w:space="0" w:color="auto"/>
      </w:divBdr>
    </w:div>
    <w:div w:id="1180192352">
      <w:bodyDiv w:val="1"/>
      <w:marLeft w:val="0"/>
      <w:marRight w:val="0"/>
      <w:marTop w:val="0"/>
      <w:marBottom w:val="0"/>
      <w:divBdr>
        <w:top w:val="none" w:sz="0" w:space="0" w:color="auto"/>
        <w:left w:val="none" w:sz="0" w:space="0" w:color="auto"/>
        <w:bottom w:val="none" w:sz="0" w:space="0" w:color="auto"/>
        <w:right w:val="none" w:sz="0" w:space="0" w:color="auto"/>
      </w:divBdr>
    </w:div>
    <w:div w:id="1309820443">
      <w:bodyDiv w:val="1"/>
      <w:marLeft w:val="0"/>
      <w:marRight w:val="0"/>
      <w:marTop w:val="0"/>
      <w:marBottom w:val="0"/>
      <w:divBdr>
        <w:top w:val="none" w:sz="0" w:space="0" w:color="auto"/>
        <w:left w:val="none" w:sz="0" w:space="0" w:color="auto"/>
        <w:bottom w:val="none" w:sz="0" w:space="0" w:color="auto"/>
        <w:right w:val="none" w:sz="0" w:space="0" w:color="auto"/>
      </w:divBdr>
    </w:div>
    <w:div w:id="1331374040">
      <w:bodyDiv w:val="1"/>
      <w:marLeft w:val="0"/>
      <w:marRight w:val="0"/>
      <w:marTop w:val="0"/>
      <w:marBottom w:val="0"/>
      <w:divBdr>
        <w:top w:val="none" w:sz="0" w:space="0" w:color="auto"/>
        <w:left w:val="none" w:sz="0" w:space="0" w:color="auto"/>
        <w:bottom w:val="none" w:sz="0" w:space="0" w:color="auto"/>
        <w:right w:val="none" w:sz="0" w:space="0" w:color="auto"/>
      </w:divBdr>
    </w:div>
    <w:div w:id="1346325851">
      <w:bodyDiv w:val="1"/>
      <w:marLeft w:val="0"/>
      <w:marRight w:val="0"/>
      <w:marTop w:val="0"/>
      <w:marBottom w:val="0"/>
      <w:divBdr>
        <w:top w:val="none" w:sz="0" w:space="0" w:color="auto"/>
        <w:left w:val="none" w:sz="0" w:space="0" w:color="auto"/>
        <w:bottom w:val="none" w:sz="0" w:space="0" w:color="auto"/>
        <w:right w:val="none" w:sz="0" w:space="0" w:color="auto"/>
      </w:divBdr>
    </w:div>
    <w:div w:id="1352146077">
      <w:bodyDiv w:val="1"/>
      <w:marLeft w:val="0"/>
      <w:marRight w:val="0"/>
      <w:marTop w:val="0"/>
      <w:marBottom w:val="0"/>
      <w:divBdr>
        <w:top w:val="none" w:sz="0" w:space="0" w:color="auto"/>
        <w:left w:val="none" w:sz="0" w:space="0" w:color="auto"/>
        <w:bottom w:val="none" w:sz="0" w:space="0" w:color="auto"/>
        <w:right w:val="none" w:sz="0" w:space="0" w:color="auto"/>
      </w:divBdr>
    </w:div>
    <w:div w:id="1404060566">
      <w:bodyDiv w:val="1"/>
      <w:marLeft w:val="0"/>
      <w:marRight w:val="0"/>
      <w:marTop w:val="0"/>
      <w:marBottom w:val="0"/>
      <w:divBdr>
        <w:top w:val="none" w:sz="0" w:space="0" w:color="auto"/>
        <w:left w:val="none" w:sz="0" w:space="0" w:color="auto"/>
        <w:bottom w:val="none" w:sz="0" w:space="0" w:color="auto"/>
        <w:right w:val="none" w:sz="0" w:space="0" w:color="auto"/>
      </w:divBdr>
    </w:div>
    <w:div w:id="1419860340">
      <w:bodyDiv w:val="1"/>
      <w:marLeft w:val="0"/>
      <w:marRight w:val="0"/>
      <w:marTop w:val="0"/>
      <w:marBottom w:val="0"/>
      <w:divBdr>
        <w:top w:val="none" w:sz="0" w:space="0" w:color="auto"/>
        <w:left w:val="none" w:sz="0" w:space="0" w:color="auto"/>
        <w:bottom w:val="none" w:sz="0" w:space="0" w:color="auto"/>
        <w:right w:val="none" w:sz="0" w:space="0" w:color="auto"/>
      </w:divBdr>
    </w:div>
    <w:div w:id="1452747141">
      <w:bodyDiv w:val="1"/>
      <w:marLeft w:val="0"/>
      <w:marRight w:val="0"/>
      <w:marTop w:val="0"/>
      <w:marBottom w:val="0"/>
      <w:divBdr>
        <w:top w:val="none" w:sz="0" w:space="0" w:color="auto"/>
        <w:left w:val="none" w:sz="0" w:space="0" w:color="auto"/>
        <w:bottom w:val="none" w:sz="0" w:space="0" w:color="auto"/>
        <w:right w:val="none" w:sz="0" w:space="0" w:color="auto"/>
      </w:divBdr>
    </w:div>
    <w:div w:id="1500192006">
      <w:bodyDiv w:val="1"/>
      <w:marLeft w:val="0"/>
      <w:marRight w:val="0"/>
      <w:marTop w:val="0"/>
      <w:marBottom w:val="0"/>
      <w:divBdr>
        <w:top w:val="none" w:sz="0" w:space="0" w:color="auto"/>
        <w:left w:val="none" w:sz="0" w:space="0" w:color="auto"/>
        <w:bottom w:val="none" w:sz="0" w:space="0" w:color="auto"/>
        <w:right w:val="none" w:sz="0" w:space="0" w:color="auto"/>
      </w:divBdr>
    </w:div>
    <w:div w:id="1584221163">
      <w:bodyDiv w:val="1"/>
      <w:marLeft w:val="0"/>
      <w:marRight w:val="0"/>
      <w:marTop w:val="0"/>
      <w:marBottom w:val="0"/>
      <w:divBdr>
        <w:top w:val="none" w:sz="0" w:space="0" w:color="auto"/>
        <w:left w:val="none" w:sz="0" w:space="0" w:color="auto"/>
        <w:bottom w:val="none" w:sz="0" w:space="0" w:color="auto"/>
        <w:right w:val="none" w:sz="0" w:space="0" w:color="auto"/>
      </w:divBdr>
    </w:div>
    <w:div w:id="1591355835">
      <w:bodyDiv w:val="1"/>
      <w:marLeft w:val="0"/>
      <w:marRight w:val="0"/>
      <w:marTop w:val="0"/>
      <w:marBottom w:val="0"/>
      <w:divBdr>
        <w:top w:val="none" w:sz="0" w:space="0" w:color="auto"/>
        <w:left w:val="none" w:sz="0" w:space="0" w:color="auto"/>
        <w:bottom w:val="none" w:sz="0" w:space="0" w:color="auto"/>
        <w:right w:val="none" w:sz="0" w:space="0" w:color="auto"/>
      </w:divBdr>
      <w:divsChild>
        <w:div w:id="1792701707">
          <w:marLeft w:val="720"/>
          <w:marRight w:val="0"/>
          <w:marTop w:val="0"/>
          <w:marBottom w:val="0"/>
          <w:divBdr>
            <w:top w:val="none" w:sz="0" w:space="0" w:color="auto"/>
            <w:left w:val="none" w:sz="0" w:space="0" w:color="auto"/>
            <w:bottom w:val="none" w:sz="0" w:space="0" w:color="auto"/>
            <w:right w:val="none" w:sz="0" w:space="0" w:color="auto"/>
          </w:divBdr>
        </w:div>
      </w:divsChild>
    </w:div>
    <w:div w:id="1632244801">
      <w:bodyDiv w:val="1"/>
      <w:marLeft w:val="0"/>
      <w:marRight w:val="0"/>
      <w:marTop w:val="0"/>
      <w:marBottom w:val="0"/>
      <w:divBdr>
        <w:top w:val="none" w:sz="0" w:space="0" w:color="auto"/>
        <w:left w:val="none" w:sz="0" w:space="0" w:color="auto"/>
        <w:bottom w:val="none" w:sz="0" w:space="0" w:color="auto"/>
        <w:right w:val="none" w:sz="0" w:space="0" w:color="auto"/>
      </w:divBdr>
    </w:div>
    <w:div w:id="1662583308">
      <w:bodyDiv w:val="1"/>
      <w:marLeft w:val="0"/>
      <w:marRight w:val="0"/>
      <w:marTop w:val="0"/>
      <w:marBottom w:val="0"/>
      <w:divBdr>
        <w:top w:val="none" w:sz="0" w:space="0" w:color="auto"/>
        <w:left w:val="none" w:sz="0" w:space="0" w:color="auto"/>
        <w:bottom w:val="none" w:sz="0" w:space="0" w:color="auto"/>
        <w:right w:val="none" w:sz="0" w:space="0" w:color="auto"/>
      </w:divBdr>
      <w:divsChild>
        <w:div w:id="523371256">
          <w:marLeft w:val="720"/>
          <w:marRight w:val="0"/>
          <w:marTop w:val="96"/>
          <w:marBottom w:val="0"/>
          <w:divBdr>
            <w:top w:val="none" w:sz="0" w:space="0" w:color="auto"/>
            <w:left w:val="none" w:sz="0" w:space="0" w:color="auto"/>
            <w:bottom w:val="none" w:sz="0" w:space="0" w:color="auto"/>
            <w:right w:val="none" w:sz="0" w:space="0" w:color="auto"/>
          </w:divBdr>
        </w:div>
      </w:divsChild>
    </w:div>
    <w:div w:id="1692409603">
      <w:bodyDiv w:val="1"/>
      <w:marLeft w:val="0"/>
      <w:marRight w:val="0"/>
      <w:marTop w:val="0"/>
      <w:marBottom w:val="0"/>
      <w:divBdr>
        <w:top w:val="none" w:sz="0" w:space="0" w:color="auto"/>
        <w:left w:val="none" w:sz="0" w:space="0" w:color="auto"/>
        <w:bottom w:val="none" w:sz="0" w:space="0" w:color="auto"/>
        <w:right w:val="none" w:sz="0" w:space="0" w:color="auto"/>
      </w:divBdr>
      <w:divsChild>
        <w:div w:id="1567257500">
          <w:marLeft w:val="720"/>
          <w:marRight w:val="0"/>
          <w:marTop w:val="0"/>
          <w:marBottom w:val="0"/>
          <w:divBdr>
            <w:top w:val="none" w:sz="0" w:space="0" w:color="auto"/>
            <w:left w:val="none" w:sz="0" w:space="0" w:color="auto"/>
            <w:bottom w:val="none" w:sz="0" w:space="0" w:color="auto"/>
            <w:right w:val="none" w:sz="0" w:space="0" w:color="auto"/>
          </w:divBdr>
        </w:div>
      </w:divsChild>
    </w:div>
    <w:div w:id="1698001841">
      <w:bodyDiv w:val="1"/>
      <w:marLeft w:val="0"/>
      <w:marRight w:val="0"/>
      <w:marTop w:val="0"/>
      <w:marBottom w:val="0"/>
      <w:divBdr>
        <w:top w:val="none" w:sz="0" w:space="0" w:color="auto"/>
        <w:left w:val="none" w:sz="0" w:space="0" w:color="auto"/>
        <w:bottom w:val="none" w:sz="0" w:space="0" w:color="auto"/>
        <w:right w:val="none" w:sz="0" w:space="0" w:color="auto"/>
      </w:divBdr>
      <w:divsChild>
        <w:div w:id="1439450937">
          <w:marLeft w:val="720"/>
          <w:marRight w:val="0"/>
          <w:marTop w:val="0"/>
          <w:marBottom w:val="0"/>
          <w:divBdr>
            <w:top w:val="none" w:sz="0" w:space="0" w:color="auto"/>
            <w:left w:val="none" w:sz="0" w:space="0" w:color="auto"/>
            <w:bottom w:val="none" w:sz="0" w:space="0" w:color="auto"/>
            <w:right w:val="none" w:sz="0" w:space="0" w:color="auto"/>
          </w:divBdr>
        </w:div>
      </w:divsChild>
    </w:div>
    <w:div w:id="1808207537">
      <w:bodyDiv w:val="1"/>
      <w:marLeft w:val="0"/>
      <w:marRight w:val="0"/>
      <w:marTop w:val="0"/>
      <w:marBottom w:val="0"/>
      <w:divBdr>
        <w:top w:val="none" w:sz="0" w:space="0" w:color="auto"/>
        <w:left w:val="none" w:sz="0" w:space="0" w:color="auto"/>
        <w:bottom w:val="none" w:sz="0" w:space="0" w:color="auto"/>
        <w:right w:val="none" w:sz="0" w:space="0" w:color="auto"/>
      </w:divBdr>
    </w:div>
    <w:div w:id="1891064579">
      <w:bodyDiv w:val="1"/>
      <w:marLeft w:val="0"/>
      <w:marRight w:val="0"/>
      <w:marTop w:val="0"/>
      <w:marBottom w:val="0"/>
      <w:divBdr>
        <w:top w:val="none" w:sz="0" w:space="0" w:color="auto"/>
        <w:left w:val="none" w:sz="0" w:space="0" w:color="auto"/>
        <w:bottom w:val="none" w:sz="0" w:space="0" w:color="auto"/>
        <w:right w:val="none" w:sz="0" w:space="0" w:color="auto"/>
      </w:divBdr>
    </w:div>
    <w:div w:id="1900241901">
      <w:bodyDiv w:val="1"/>
      <w:marLeft w:val="0"/>
      <w:marRight w:val="0"/>
      <w:marTop w:val="0"/>
      <w:marBottom w:val="0"/>
      <w:divBdr>
        <w:top w:val="none" w:sz="0" w:space="0" w:color="auto"/>
        <w:left w:val="none" w:sz="0" w:space="0" w:color="auto"/>
        <w:bottom w:val="none" w:sz="0" w:space="0" w:color="auto"/>
        <w:right w:val="none" w:sz="0" w:space="0" w:color="auto"/>
      </w:divBdr>
    </w:div>
    <w:div w:id="1936596314">
      <w:bodyDiv w:val="1"/>
      <w:marLeft w:val="0"/>
      <w:marRight w:val="0"/>
      <w:marTop w:val="0"/>
      <w:marBottom w:val="0"/>
      <w:divBdr>
        <w:top w:val="none" w:sz="0" w:space="0" w:color="auto"/>
        <w:left w:val="none" w:sz="0" w:space="0" w:color="auto"/>
        <w:bottom w:val="none" w:sz="0" w:space="0" w:color="auto"/>
        <w:right w:val="none" w:sz="0" w:space="0" w:color="auto"/>
      </w:divBdr>
      <w:divsChild>
        <w:div w:id="1365791666">
          <w:marLeft w:val="720"/>
          <w:marRight w:val="0"/>
          <w:marTop w:val="0"/>
          <w:marBottom w:val="0"/>
          <w:divBdr>
            <w:top w:val="none" w:sz="0" w:space="0" w:color="auto"/>
            <w:left w:val="none" w:sz="0" w:space="0" w:color="auto"/>
            <w:bottom w:val="none" w:sz="0" w:space="0" w:color="auto"/>
            <w:right w:val="none" w:sz="0" w:space="0" w:color="auto"/>
          </w:divBdr>
        </w:div>
      </w:divsChild>
    </w:div>
    <w:div w:id="1939437155">
      <w:bodyDiv w:val="1"/>
      <w:marLeft w:val="0"/>
      <w:marRight w:val="0"/>
      <w:marTop w:val="0"/>
      <w:marBottom w:val="0"/>
      <w:divBdr>
        <w:top w:val="none" w:sz="0" w:space="0" w:color="auto"/>
        <w:left w:val="none" w:sz="0" w:space="0" w:color="auto"/>
        <w:bottom w:val="none" w:sz="0" w:space="0" w:color="auto"/>
        <w:right w:val="none" w:sz="0" w:space="0" w:color="auto"/>
      </w:divBdr>
    </w:div>
    <w:div w:id="1976984396">
      <w:bodyDiv w:val="1"/>
      <w:marLeft w:val="0"/>
      <w:marRight w:val="0"/>
      <w:marTop w:val="0"/>
      <w:marBottom w:val="0"/>
      <w:divBdr>
        <w:top w:val="none" w:sz="0" w:space="0" w:color="auto"/>
        <w:left w:val="none" w:sz="0" w:space="0" w:color="auto"/>
        <w:bottom w:val="none" w:sz="0" w:space="0" w:color="auto"/>
        <w:right w:val="none" w:sz="0" w:space="0" w:color="auto"/>
      </w:divBdr>
    </w:div>
    <w:div w:id="2000503254">
      <w:bodyDiv w:val="1"/>
      <w:marLeft w:val="0"/>
      <w:marRight w:val="0"/>
      <w:marTop w:val="0"/>
      <w:marBottom w:val="0"/>
      <w:divBdr>
        <w:top w:val="none" w:sz="0" w:space="0" w:color="auto"/>
        <w:left w:val="none" w:sz="0" w:space="0" w:color="auto"/>
        <w:bottom w:val="none" w:sz="0" w:space="0" w:color="auto"/>
        <w:right w:val="none" w:sz="0" w:space="0" w:color="auto"/>
      </w:divBdr>
      <w:divsChild>
        <w:div w:id="137654170">
          <w:marLeft w:val="547"/>
          <w:marRight w:val="0"/>
          <w:marTop w:val="0"/>
          <w:marBottom w:val="0"/>
          <w:divBdr>
            <w:top w:val="none" w:sz="0" w:space="0" w:color="auto"/>
            <w:left w:val="none" w:sz="0" w:space="0" w:color="auto"/>
            <w:bottom w:val="none" w:sz="0" w:space="0" w:color="auto"/>
            <w:right w:val="none" w:sz="0" w:space="0" w:color="auto"/>
          </w:divBdr>
        </w:div>
        <w:div w:id="279147293">
          <w:marLeft w:val="547"/>
          <w:marRight w:val="0"/>
          <w:marTop w:val="0"/>
          <w:marBottom w:val="0"/>
          <w:divBdr>
            <w:top w:val="none" w:sz="0" w:space="0" w:color="auto"/>
            <w:left w:val="none" w:sz="0" w:space="0" w:color="auto"/>
            <w:bottom w:val="none" w:sz="0" w:space="0" w:color="auto"/>
            <w:right w:val="none" w:sz="0" w:space="0" w:color="auto"/>
          </w:divBdr>
        </w:div>
        <w:div w:id="1166936492">
          <w:marLeft w:val="547"/>
          <w:marRight w:val="0"/>
          <w:marTop w:val="0"/>
          <w:marBottom w:val="0"/>
          <w:divBdr>
            <w:top w:val="none" w:sz="0" w:space="0" w:color="auto"/>
            <w:left w:val="none" w:sz="0" w:space="0" w:color="auto"/>
            <w:bottom w:val="none" w:sz="0" w:space="0" w:color="auto"/>
            <w:right w:val="none" w:sz="0" w:space="0" w:color="auto"/>
          </w:divBdr>
        </w:div>
        <w:div w:id="487593823">
          <w:marLeft w:val="547"/>
          <w:marRight w:val="0"/>
          <w:marTop w:val="0"/>
          <w:marBottom w:val="0"/>
          <w:divBdr>
            <w:top w:val="none" w:sz="0" w:space="0" w:color="auto"/>
            <w:left w:val="none" w:sz="0" w:space="0" w:color="auto"/>
            <w:bottom w:val="none" w:sz="0" w:space="0" w:color="auto"/>
            <w:right w:val="none" w:sz="0" w:space="0" w:color="auto"/>
          </w:divBdr>
        </w:div>
        <w:div w:id="1072392381">
          <w:marLeft w:val="547"/>
          <w:marRight w:val="0"/>
          <w:marTop w:val="0"/>
          <w:marBottom w:val="0"/>
          <w:divBdr>
            <w:top w:val="none" w:sz="0" w:space="0" w:color="auto"/>
            <w:left w:val="none" w:sz="0" w:space="0" w:color="auto"/>
            <w:bottom w:val="none" w:sz="0" w:space="0" w:color="auto"/>
            <w:right w:val="none" w:sz="0" w:space="0" w:color="auto"/>
          </w:divBdr>
        </w:div>
        <w:div w:id="1299918888">
          <w:marLeft w:val="547"/>
          <w:marRight w:val="0"/>
          <w:marTop w:val="0"/>
          <w:marBottom w:val="0"/>
          <w:divBdr>
            <w:top w:val="none" w:sz="0" w:space="0" w:color="auto"/>
            <w:left w:val="none" w:sz="0" w:space="0" w:color="auto"/>
            <w:bottom w:val="none" w:sz="0" w:space="0" w:color="auto"/>
            <w:right w:val="none" w:sz="0" w:space="0" w:color="auto"/>
          </w:divBdr>
        </w:div>
        <w:div w:id="215091529">
          <w:marLeft w:val="547"/>
          <w:marRight w:val="0"/>
          <w:marTop w:val="0"/>
          <w:marBottom w:val="0"/>
          <w:divBdr>
            <w:top w:val="none" w:sz="0" w:space="0" w:color="auto"/>
            <w:left w:val="none" w:sz="0" w:space="0" w:color="auto"/>
            <w:bottom w:val="none" w:sz="0" w:space="0" w:color="auto"/>
            <w:right w:val="none" w:sz="0" w:space="0" w:color="auto"/>
          </w:divBdr>
        </w:div>
        <w:div w:id="1588221954">
          <w:marLeft w:val="547"/>
          <w:marRight w:val="0"/>
          <w:marTop w:val="0"/>
          <w:marBottom w:val="0"/>
          <w:divBdr>
            <w:top w:val="none" w:sz="0" w:space="0" w:color="auto"/>
            <w:left w:val="none" w:sz="0" w:space="0" w:color="auto"/>
            <w:bottom w:val="none" w:sz="0" w:space="0" w:color="auto"/>
            <w:right w:val="none" w:sz="0" w:space="0" w:color="auto"/>
          </w:divBdr>
        </w:div>
      </w:divsChild>
    </w:div>
    <w:div w:id="2013410498">
      <w:bodyDiv w:val="1"/>
      <w:marLeft w:val="0"/>
      <w:marRight w:val="0"/>
      <w:marTop w:val="0"/>
      <w:marBottom w:val="0"/>
      <w:divBdr>
        <w:top w:val="none" w:sz="0" w:space="0" w:color="auto"/>
        <w:left w:val="none" w:sz="0" w:space="0" w:color="auto"/>
        <w:bottom w:val="none" w:sz="0" w:space="0" w:color="auto"/>
        <w:right w:val="none" w:sz="0" w:space="0" w:color="auto"/>
      </w:divBdr>
    </w:div>
    <w:div w:id="2023775033">
      <w:bodyDiv w:val="1"/>
      <w:marLeft w:val="0"/>
      <w:marRight w:val="0"/>
      <w:marTop w:val="0"/>
      <w:marBottom w:val="0"/>
      <w:divBdr>
        <w:top w:val="none" w:sz="0" w:space="0" w:color="auto"/>
        <w:left w:val="none" w:sz="0" w:space="0" w:color="auto"/>
        <w:bottom w:val="none" w:sz="0" w:space="0" w:color="auto"/>
        <w:right w:val="none" w:sz="0" w:space="0" w:color="auto"/>
      </w:divBdr>
    </w:div>
    <w:div w:id="2146921293">
      <w:bodyDiv w:val="1"/>
      <w:marLeft w:val="0"/>
      <w:marRight w:val="0"/>
      <w:marTop w:val="0"/>
      <w:marBottom w:val="0"/>
      <w:divBdr>
        <w:top w:val="none" w:sz="0" w:space="0" w:color="auto"/>
        <w:left w:val="none" w:sz="0" w:space="0" w:color="auto"/>
        <w:bottom w:val="none" w:sz="0" w:space="0" w:color="auto"/>
        <w:right w:val="none" w:sz="0" w:space="0" w:color="auto"/>
      </w:divBdr>
      <w:divsChild>
        <w:div w:id="1849519815">
          <w:marLeft w:val="720"/>
          <w:marRight w:val="0"/>
          <w:marTop w:val="9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2BDBF-9684-422C-B45B-CF962EE78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18</Pages>
  <Words>7603</Words>
  <Characters>43340</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50842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Windows User</cp:lastModifiedBy>
  <cp:revision>67</cp:revision>
  <dcterms:created xsi:type="dcterms:W3CDTF">2015-05-27T11:46:00Z</dcterms:created>
  <dcterms:modified xsi:type="dcterms:W3CDTF">2018-03-06T14:55:00Z</dcterms:modified>
</cp:coreProperties>
</file>